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9F50" w14:textId="77777777" w:rsidR="000142AF" w:rsidRPr="00CF3A08" w:rsidRDefault="000142AF">
      <w:pPr>
        <w:framePr w:w="3839" w:h="2591" w:hSpace="142" w:wrap="auto" w:vAnchor="page" w:hAnchor="page" w:x="1419" w:y="3176"/>
        <w:rPr>
          <w:rFonts w:cstheme="minorHAnsi"/>
        </w:rPr>
      </w:pPr>
      <w:bookmarkStart w:id="0" w:name="Empfaenger"/>
      <w:bookmarkEnd w:id="0"/>
    </w:p>
    <w:p w14:paraId="61759F5D" w14:textId="77777777" w:rsidR="00BA2C28" w:rsidRPr="00CF3A08" w:rsidRDefault="00BA2C28">
      <w:pPr>
        <w:rPr>
          <w:rFonts w:cstheme="minorHAnsi"/>
        </w:rPr>
      </w:pPr>
    </w:p>
    <w:p w14:paraId="520DD2A3" w14:textId="77777777" w:rsidR="00E71BDE" w:rsidRPr="00CF3A08" w:rsidRDefault="00E71BDE" w:rsidP="00E71BDE">
      <w:pPr>
        <w:framePr w:w="3408" w:h="2409" w:hSpace="142" w:wrap="auto" w:vAnchor="page" w:hAnchor="page" w:x="2055" w:y="3305"/>
        <w:rPr>
          <w:rFonts w:cstheme="minorHAnsi"/>
        </w:rPr>
      </w:pPr>
    </w:p>
    <w:p w14:paraId="77568D4E" w14:textId="77777777" w:rsidR="00E71BDE" w:rsidRPr="00CF3A08" w:rsidRDefault="00E71BDE" w:rsidP="00E71BDE">
      <w:pPr>
        <w:framePr w:w="3408" w:h="2409" w:hSpace="142" w:wrap="auto" w:vAnchor="page" w:hAnchor="page" w:x="2055" w:y="3305"/>
        <w:rPr>
          <w:rFonts w:cstheme="minorHAnsi"/>
        </w:rPr>
      </w:pPr>
    </w:p>
    <w:p w14:paraId="4E77DE39" w14:textId="77777777" w:rsidR="00E71BDE" w:rsidRPr="00CF3A08" w:rsidRDefault="00E71BDE" w:rsidP="00E71BDE">
      <w:pPr>
        <w:framePr w:w="3408" w:h="2409" w:hSpace="142" w:wrap="auto" w:vAnchor="page" w:hAnchor="page" w:x="2055" w:y="3305"/>
        <w:rPr>
          <w:rFonts w:cstheme="minorHAnsi"/>
        </w:rPr>
      </w:pPr>
      <w:bookmarkStart w:id="1" w:name="Mitteilnr"/>
      <w:bookmarkEnd w:id="1"/>
    </w:p>
    <w:p w14:paraId="67951855" w14:textId="406D6936" w:rsidR="00E71BDE" w:rsidRPr="00CF3A08" w:rsidRDefault="00970329" w:rsidP="00E71BDE">
      <w:pPr>
        <w:framePr w:w="3408" w:h="2409" w:hSpace="142" w:wrap="auto" w:vAnchor="page" w:hAnchor="page" w:x="2055" w:y="3305"/>
        <w:rPr>
          <w:rFonts w:cstheme="minorHAnsi"/>
        </w:rPr>
      </w:pPr>
      <w:bookmarkStart w:id="2" w:name="Datum"/>
      <w:bookmarkEnd w:id="2"/>
      <w:r w:rsidRPr="00CF3A08">
        <w:rPr>
          <w:rFonts w:cstheme="minorHAnsi"/>
        </w:rPr>
        <w:t>2</w:t>
      </w:r>
      <w:r w:rsidR="00CF3A08">
        <w:rPr>
          <w:rFonts w:cstheme="minorHAnsi"/>
        </w:rPr>
        <w:t>5</w:t>
      </w:r>
      <w:r w:rsidR="00B26061" w:rsidRPr="00CF3A08">
        <w:rPr>
          <w:rFonts w:cstheme="minorHAnsi"/>
        </w:rPr>
        <w:t xml:space="preserve">. </w:t>
      </w:r>
      <w:r w:rsidRPr="00CF3A08">
        <w:rPr>
          <w:rFonts w:cstheme="minorHAnsi"/>
        </w:rPr>
        <w:t>Juli</w:t>
      </w:r>
      <w:r w:rsidR="00997A75" w:rsidRPr="00CF3A08">
        <w:rPr>
          <w:rFonts w:cstheme="minorHAnsi"/>
        </w:rPr>
        <w:t xml:space="preserve"> </w:t>
      </w:r>
      <w:r w:rsidR="007B341D" w:rsidRPr="00CF3A08">
        <w:rPr>
          <w:rFonts w:cstheme="minorHAnsi"/>
        </w:rPr>
        <w:t>202</w:t>
      </w:r>
      <w:r w:rsidRPr="00CF3A08">
        <w:rPr>
          <w:rFonts w:cstheme="minorHAnsi"/>
        </w:rPr>
        <w:t>3</w:t>
      </w:r>
    </w:p>
    <w:p w14:paraId="5DD356BC" w14:textId="77777777" w:rsidR="000142AF" w:rsidRPr="00CF3A08" w:rsidRDefault="000142AF">
      <w:pPr>
        <w:rPr>
          <w:rFonts w:cstheme="minorHAnsi"/>
        </w:rPr>
      </w:pPr>
    </w:p>
    <w:p w14:paraId="0FB34CAE" w14:textId="77777777" w:rsidR="000142AF" w:rsidRPr="00CF3A08" w:rsidRDefault="000142AF">
      <w:pPr>
        <w:rPr>
          <w:rFonts w:cstheme="minorHAnsi"/>
        </w:rPr>
      </w:pPr>
    </w:p>
    <w:p w14:paraId="6C9175A4" w14:textId="77777777" w:rsidR="000142AF" w:rsidRPr="00CF3A08" w:rsidRDefault="000142AF">
      <w:pPr>
        <w:rPr>
          <w:rFonts w:cstheme="minorHAnsi"/>
        </w:rPr>
      </w:pPr>
    </w:p>
    <w:p w14:paraId="72543DCF" w14:textId="77777777" w:rsidR="000142AF" w:rsidRPr="00CF3A08" w:rsidRDefault="000142AF">
      <w:pPr>
        <w:spacing w:after="360"/>
        <w:rPr>
          <w:rFonts w:cstheme="minorHAnsi"/>
        </w:rPr>
      </w:pPr>
    </w:p>
    <w:tbl>
      <w:tblPr>
        <w:tblW w:w="6096" w:type="dxa"/>
        <w:tblInd w:w="638" w:type="dxa"/>
        <w:tblLayout w:type="fixed"/>
        <w:tblCellMar>
          <w:left w:w="71" w:type="dxa"/>
          <w:right w:w="71" w:type="dxa"/>
        </w:tblCellMar>
        <w:tblLook w:val="0000" w:firstRow="0" w:lastRow="0" w:firstColumn="0" w:lastColumn="0" w:noHBand="0" w:noVBand="0"/>
      </w:tblPr>
      <w:tblGrid>
        <w:gridCol w:w="6096"/>
      </w:tblGrid>
      <w:tr w:rsidR="00136B6A" w:rsidRPr="00CF3A08" w14:paraId="78A39294" w14:textId="77777777">
        <w:trPr>
          <w:trHeight w:val="621"/>
        </w:trPr>
        <w:tc>
          <w:tcPr>
            <w:tcW w:w="6096" w:type="dxa"/>
          </w:tcPr>
          <w:p w14:paraId="24D41E85" w14:textId="04034009" w:rsidR="000142AF" w:rsidRPr="00CF3A08" w:rsidRDefault="00A85FB8" w:rsidP="007C0312">
            <w:pPr>
              <w:spacing w:before="160" w:line="420" w:lineRule="atLeast"/>
              <w:rPr>
                <w:rFonts w:cstheme="minorHAnsi"/>
                <w:b/>
                <w:bCs/>
              </w:rPr>
            </w:pPr>
            <w:bookmarkStart w:id="3" w:name="Ueberschrift"/>
            <w:bookmarkStart w:id="4" w:name="Betreff"/>
            <w:bookmarkEnd w:id="3"/>
            <w:bookmarkEnd w:id="4"/>
            <w:proofErr w:type="spellStart"/>
            <w:r w:rsidRPr="00CF3A08">
              <w:rPr>
                <w:rStyle w:val="normaltextrun"/>
                <w:rFonts w:eastAsiaTheme="minorEastAsia" w:cstheme="minorHAnsi"/>
                <w:b/>
                <w:bCs/>
              </w:rPr>
              <w:t>Zukunftsheld:innen</w:t>
            </w:r>
            <w:proofErr w:type="spellEnd"/>
            <w:r w:rsidRPr="00CF3A08">
              <w:rPr>
                <w:rStyle w:val="normaltextrun"/>
                <w:rFonts w:eastAsiaTheme="minorEastAsia" w:cstheme="minorHAnsi"/>
                <w:b/>
                <w:bCs/>
              </w:rPr>
              <w:t xml:space="preserve">: Laurentius-Grundschule Bobingen mit Außenstelle </w:t>
            </w:r>
            <w:proofErr w:type="spellStart"/>
            <w:r w:rsidRPr="00CF3A08">
              <w:rPr>
                <w:rStyle w:val="normaltextrun"/>
                <w:rFonts w:eastAsiaTheme="minorEastAsia" w:cstheme="minorHAnsi"/>
                <w:b/>
                <w:bCs/>
              </w:rPr>
              <w:t>Oberottmarshausen</w:t>
            </w:r>
            <w:proofErr w:type="spellEnd"/>
            <w:r w:rsidRPr="00CF3A08">
              <w:rPr>
                <w:rStyle w:val="normaltextrun"/>
                <w:rFonts w:eastAsiaTheme="minorEastAsia" w:cstheme="minorHAnsi"/>
                <w:b/>
                <w:bCs/>
              </w:rPr>
              <w:t xml:space="preserve"> und Mittelschule </w:t>
            </w:r>
            <w:proofErr w:type="spellStart"/>
            <w:r w:rsidRPr="00CF3A08">
              <w:rPr>
                <w:rStyle w:val="normaltextrun"/>
                <w:rFonts w:eastAsiaTheme="minorEastAsia" w:cstheme="minorHAnsi"/>
                <w:b/>
                <w:bCs/>
              </w:rPr>
              <w:t>Großaitingen</w:t>
            </w:r>
            <w:proofErr w:type="spellEnd"/>
            <w:r w:rsidRPr="00CF3A08">
              <w:rPr>
                <w:rStyle w:val="normaltextrun"/>
                <w:rFonts w:eastAsiaTheme="minorEastAsia" w:cstheme="minorHAnsi"/>
                <w:b/>
                <w:bCs/>
              </w:rPr>
              <w:t xml:space="preserve"> unter den Preisträgern von 3malE-Nachhaltigkeitswettbewerb</w:t>
            </w:r>
          </w:p>
        </w:tc>
      </w:tr>
      <w:tr w:rsidR="00136B6A" w:rsidRPr="00CF3A08" w14:paraId="685FC0CC" w14:textId="77777777">
        <w:trPr>
          <w:trHeight w:val="456"/>
        </w:trPr>
        <w:tc>
          <w:tcPr>
            <w:tcW w:w="6096" w:type="dxa"/>
          </w:tcPr>
          <w:p w14:paraId="60EF505D" w14:textId="77777777" w:rsidR="00CF3A08" w:rsidRPr="00CF3A08" w:rsidRDefault="00CF3A08" w:rsidP="00E07BAB">
            <w:pPr>
              <w:spacing w:line="420" w:lineRule="atLeast"/>
              <w:rPr>
                <w:rFonts w:cstheme="minorHAnsi"/>
              </w:rPr>
            </w:pPr>
            <w:r w:rsidRPr="00CF3A08">
              <w:rPr>
                <w:rFonts w:cstheme="minorHAnsi"/>
              </w:rPr>
              <w:t xml:space="preserve">Große Freude bei den Schülerinnen und Schülern der Laurentius-Grundschule Bobingen und </w:t>
            </w:r>
            <w:proofErr w:type="spellStart"/>
            <w:r w:rsidRPr="00CF3A08">
              <w:rPr>
                <w:rFonts w:cstheme="minorHAnsi"/>
              </w:rPr>
              <w:t>Oberottmarshausen</w:t>
            </w:r>
            <w:proofErr w:type="spellEnd"/>
            <w:r w:rsidRPr="00CF3A08">
              <w:rPr>
                <w:rFonts w:cstheme="minorHAnsi"/>
              </w:rPr>
              <w:t xml:space="preserve"> (Außenstelle) sowie der Mittelschule </w:t>
            </w:r>
            <w:proofErr w:type="spellStart"/>
            <w:r w:rsidRPr="00CF3A08">
              <w:rPr>
                <w:rFonts w:cstheme="minorHAnsi"/>
              </w:rPr>
              <w:t>Großaitingen</w:t>
            </w:r>
            <w:proofErr w:type="spellEnd"/>
            <w:r w:rsidRPr="00CF3A08">
              <w:rPr>
                <w:rFonts w:cstheme="minorHAnsi"/>
              </w:rPr>
              <w:t xml:space="preserve">: Sie konnten sich beim </w:t>
            </w:r>
            <w:proofErr w:type="spellStart"/>
            <w:r w:rsidRPr="00CF3A08">
              <w:rPr>
                <w:rFonts w:cstheme="minorHAnsi"/>
              </w:rPr>
              <w:t>Onlinevoting</w:t>
            </w:r>
            <w:proofErr w:type="spellEnd"/>
            <w:r w:rsidRPr="00CF3A08">
              <w:rPr>
                <w:rFonts w:cstheme="minorHAnsi"/>
              </w:rPr>
              <w:t xml:space="preserve"> des 3malE-Wettberwerbs „</w:t>
            </w:r>
            <w:proofErr w:type="spellStart"/>
            <w:r w:rsidRPr="00CF3A08">
              <w:rPr>
                <w:rFonts w:cstheme="minorHAnsi"/>
              </w:rPr>
              <w:t>Zukunftsheld:innen</w:t>
            </w:r>
            <w:proofErr w:type="spellEnd"/>
            <w:r w:rsidRPr="00CF3A08">
              <w:rPr>
                <w:rFonts w:cstheme="minorHAnsi"/>
              </w:rPr>
              <w:t xml:space="preserve"> – Ihr macht die Welt ein bisschen besser? Zeigt uns wie!“ durchsetzen. Die Laurentius-Grundschule schaffte es in der Kategorie Grundschulen den 2. Platz und darf sich nun über 750 Euro Preisgeld freuen.  Die Mittelschule </w:t>
            </w:r>
            <w:proofErr w:type="spellStart"/>
            <w:r w:rsidRPr="00CF3A08">
              <w:rPr>
                <w:rFonts w:cstheme="minorHAnsi"/>
              </w:rPr>
              <w:t>Großaitingen</w:t>
            </w:r>
            <w:proofErr w:type="spellEnd"/>
            <w:r w:rsidRPr="00CF3A08">
              <w:rPr>
                <w:rFonts w:cstheme="minorHAnsi"/>
              </w:rPr>
              <w:t xml:space="preserve"> belegte in der Kategorie Weiterführende Schulen den dritten Platz und erhält 500€.</w:t>
            </w:r>
          </w:p>
          <w:p w14:paraId="256FEDC6" w14:textId="6C82E8EB" w:rsidR="00970329" w:rsidRPr="00CF3A08" w:rsidRDefault="00970329" w:rsidP="00E07BAB">
            <w:pPr>
              <w:spacing w:line="420" w:lineRule="atLeast"/>
              <w:rPr>
                <w:rFonts w:cstheme="minorHAnsi"/>
              </w:rPr>
            </w:pPr>
            <w:r w:rsidRPr="00CF3A08">
              <w:rPr>
                <w:rFonts w:cstheme="minorHAnsi"/>
              </w:rPr>
              <w:t xml:space="preserve">45 Projekte zum Thema Nachhaltigkeit wurden von Kitas und Schulen aus Bayerisch-Schwaben und Teilen Oberbayerns für Wettbewerb </w:t>
            </w:r>
            <w:r w:rsidR="008F2708" w:rsidRPr="00CF3A08">
              <w:rPr>
                <w:rFonts w:cstheme="minorHAnsi"/>
              </w:rPr>
              <w:t>„</w:t>
            </w:r>
            <w:proofErr w:type="spellStart"/>
            <w:r w:rsidRPr="00CF3A08">
              <w:rPr>
                <w:rFonts w:cstheme="minorHAnsi"/>
              </w:rPr>
              <w:t>Zukunftsheld:innen</w:t>
            </w:r>
            <w:proofErr w:type="spellEnd"/>
            <w:r w:rsidR="008F2708" w:rsidRPr="00CF3A08">
              <w:rPr>
                <w:rFonts w:cstheme="minorHAnsi"/>
              </w:rPr>
              <w:t xml:space="preserve">“ der LEW-Bildungsinitiative 3malE </w:t>
            </w:r>
            <w:r w:rsidRPr="00CF3A08">
              <w:rPr>
                <w:rFonts w:cstheme="minorHAnsi"/>
              </w:rPr>
              <w:t xml:space="preserve">eingereicht. „Ich bin echt baff, wie viele Schulen und Kitas mitgemacht haben. Und die Ideen sind wirklich der Hammer. </w:t>
            </w:r>
            <w:proofErr w:type="spellStart"/>
            <w:r w:rsidRPr="00CF3A08">
              <w:rPr>
                <w:rFonts w:cstheme="minorHAnsi"/>
              </w:rPr>
              <w:t>Mega</w:t>
            </w:r>
            <w:proofErr w:type="spellEnd"/>
            <w:r w:rsidRPr="00CF3A08">
              <w:rPr>
                <w:rFonts w:cstheme="minorHAnsi"/>
              </w:rPr>
              <w:t xml:space="preserve"> stark!“, sagt Can Mansuroglu, bekannt aus der </w:t>
            </w:r>
            <w:proofErr w:type="spellStart"/>
            <w:r w:rsidRPr="00CF3A08">
              <w:rPr>
                <w:rFonts w:cstheme="minorHAnsi"/>
              </w:rPr>
              <w:t>KiKa</w:t>
            </w:r>
            <w:proofErr w:type="spellEnd"/>
            <w:r w:rsidRPr="00CF3A08">
              <w:rPr>
                <w:rFonts w:cstheme="minorHAnsi"/>
              </w:rPr>
              <w:t xml:space="preserve">-Sendung Checker Can, der den Wettbewerb unterstützt. </w:t>
            </w:r>
            <w:r w:rsidR="008A19AF" w:rsidRPr="00CF3A08">
              <w:rPr>
                <w:rFonts w:cstheme="minorHAnsi"/>
              </w:rPr>
              <w:t>„</w:t>
            </w:r>
            <w:r w:rsidRPr="00CF3A08">
              <w:rPr>
                <w:rFonts w:cstheme="minorHAnsi"/>
              </w:rPr>
              <w:t xml:space="preserve">Ich </w:t>
            </w:r>
            <w:r w:rsidRPr="00CF3A08">
              <w:rPr>
                <w:rFonts w:cstheme="minorHAnsi"/>
              </w:rPr>
              <w:lastRenderedPageBreak/>
              <w:t xml:space="preserve">freue mich riesig, dass es hier so viele junge </w:t>
            </w:r>
            <w:proofErr w:type="spellStart"/>
            <w:r w:rsidRPr="00CF3A08">
              <w:rPr>
                <w:rFonts w:cstheme="minorHAnsi"/>
              </w:rPr>
              <w:t>Zukunftsheld:innen</w:t>
            </w:r>
            <w:proofErr w:type="spellEnd"/>
            <w:r w:rsidRPr="00CF3A08">
              <w:rPr>
                <w:rFonts w:cstheme="minorHAnsi"/>
              </w:rPr>
              <w:t xml:space="preserve"> gibt, die sich für Nachhaltigkeit einsetzen!”  </w:t>
            </w:r>
          </w:p>
          <w:p w14:paraId="2223A987" w14:textId="1231925C" w:rsidR="00970329" w:rsidRDefault="00CF3A08" w:rsidP="00E07BAB">
            <w:pPr>
              <w:spacing w:line="420" w:lineRule="atLeast"/>
              <w:rPr>
                <w:rFonts w:cstheme="minorHAnsi"/>
              </w:rPr>
            </w:pPr>
            <w:r w:rsidRPr="00CF3A08">
              <w:rPr>
                <w:rFonts w:cstheme="minorHAnsi"/>
                <w:b/>
                <w:bCs/>
              </w:rPr>
              <w:t xml:space="preserve">Laurentius-Grundschule und Mittelschule </w:t>
            </w:r>
            <w:proofErr w:type="spellStart"/>
            <w:r w:rsidRPr="00CF3A08">
              <w:rPr>
                <w:rFonts w:cstheme="minorHAnsi"/>
                <w:b/>
                <w:bCs/>
              </w:rPr>
              <w:t>Großaitingen</w:t>
            </w:r>
            <w:proofErr w:type="spellEnd"/>
            <w:r w:rsidRPr="00CF3A08">
              <w:rPr>
                <w:rFonts w:cstheme="minorHAnsi"/>
                <w:b/>
                <w:bCs/>
              </w:rPr>
              <w:t xml:space="preserve"> setzten sich beim </w:t>
            </w:r>
            <w:proofErr w:type="spellStart"/>
            <w:r w:rsidRPr="00CF3A08">
              <w:rPr>
                <w:rFonts w:cstheme="minorHAnsi"/>
                <w:b/>
                <w:bCs/>
              </w:rPr>
              <w:t>Onlinevoting</w:t>
            </w:r>
            <w:proofErr w:type="spellEnd"/>
            <w:r w:rsidRPr="00CF3A08">
              <w:rPr>
                <w:rFonts w:cstheme="minorHAnsi"/>
                <w:b/>
                <w:bCs/>
              </w:rPr>
              <w:t xml:space="preserve"> durch</w:t>
            </w:r>
            <w:r w:rsidR="00113A26" w:rsidRPr="00CF3A08">
              <w:rPr>
                <w:rFonts w:cstheme="minorHAnsi"/>
                <w:b/>
                <w:bCs/>
              </w:rPr>
              <w:br/>
            </w:r>
            <w:r w:rsidRPr="00CF3A08">
              <w:rPr>
                <w:rFonts w:cstheme="minorHAnsi"/>
              </w:rPr>
              <w:t xml:space="preserve">Eine Fachjury aus </w:t>
            </w:r>
            <w:proofErr w:type="spellStart"/>
            <w:r w:rsidRPr="00CF3A08">
              <w:rPr>
                <w:rFonts w:cstheme="minorHAnsi"/>
              </w:rPr>
              <w:t>Bildungsexpert:innen</w:t>
            </w:r>
            <w:proofErr w:type="spellEnd"/>
            <w:r w:rsidRPr="00CF3A08">
              <w:rPr>
                <w:rFonts w:cstheme="minorHAnsi"/>
              </w:rPr>
              <w:t xml:space="preserve"> und Can hatten aus den Einsendungen zunächst eine Vorauswahl getroffen. Wichtig dabei war, dass der positive Nutzen für ein Engagement im Bereich Nachhaltigkeit deutlich erkennbar ist.  Die Projekte, die es in die Endauswahl geschafft hatten, wurden anschließend in einem </w:t>
            </w:r>
            <w:proofErr w:type="spellStart"/>
            <w:r w:rsidRPr="00CF3A08">
              <w:rPr>
                <w:rFonts w:cstheme="minorHAnsi"/>
              </w:rPr>
              <w:t>Onlinevoting</w:t>
            </w:r>
            <w:proofErr w:type="spellEnd"/>
            <w:r w:rsidRPr="00CF3A08">
              <w:rPr>
                <w:rFonts w:cstheme="minorHAnsi"/>
              </w:rPr>
              <w:t xml:space="preserve"> von der Öffentlichkeit bewertet. Das Projekt „Einweghandtücher ade!“ der Laurentius-Grundschule schaffte es dabei in der Kategorie Grundschule auf den 2. Platz. Die Mittelschule </w:t>
            </w:r>
            <w:proofErr w:type="spellStart"/>
            <w:r w:rsidRPr="00CF3A08">
              <w:rPr>
                <w:rFonts w:cstheme="minorHAnsi"/>
              </w:rPr>
              <w:t>Großaitingen</w:t>
            </w:r>
            <w:proofErr w:type="spellEnd"/>
            <w:r w:rsidRPr="00CF3A08">
              <w:rPr>
                <w:rFonts w:cstheme="minorHAnsi"/>
              </w:rPr>
              <w:t xml:space="preserve"> belegte mit dem Projekt „Einrichtung eines Tauschregals im Schulgebäude“ den 3. Platz in der Kategorie Weiterführende Schulen.</w:t>
            </w:r>
          </w:p>
          <w:p w14:paraId="12C89C08" w14:textId="77777777" w:rsidR="00305365" w:rsidRPr="00CF3A08" w:rsidRDefault="00305365" w:rsidP="00E07BAB">
            <w:pPr>
              <w:spacing w:line="420" w:lineRule="atLeast"/>
              <w:rPr>
                <w:rFonts w:cstheme="minorHAnsi"/>
              </w:rPr>
            </w:pPr>
          </w:p>
          <w:p w14:paraId="3E08EAA1" w14:textId="1D53B85D" w:rsidR="00305365" w:rsidRPr="00CF3A08" w:rsidRDefault="00CF3A08" w:rsidP="008178DF">
            <w:pPr>
              <w:pStyle w:val="paragraph"/>
              <w:spacing w:line="420" w:lineRule="atLeast"/>
              <w:textAlignment w:val="baseline"/>
              <w:rPr>
                <w:rStyle w:val="eop"/>
                <w:rFonts w:asciiTheme="minorHAnsi" w:eastAsiaTheme="minorEastAsia" w:hAnsiTheme="minorHAnsi" w:cstheme="minorHAnsi"/>
                <w:sz w:val="22"/>
              </w:rPr>
            </w:pPr>
            <w:r w:rsidRPr="00CF3A08">
              <w:rPr>
                <w:rStyle w:val="eop"/>
                <w:rFonts w:asciiTheme="minorHAnsi" w:eastAsiaTheme="minorEastAsia" w:hAnsiTheme="minorHAnsi" w:cstheme="minorHAnsi"/>
                <w:b/>
                <w:bCs/>
                <w:sz w:val="22"/>
              </w:rPr>
              <w:t xml:space="preserve">Projekt „Einweghandtücher ade!“ der Laurentius-Grundschule Bobingen und Außenstelle </w:t>
            </w:r>
            <w:proofErr w:type="spellStart"/>
            <w:r w:rsidRPr="00CF3A08">
              <w:rPr>
                <w:rStyle w:val="eop"/>
                <w:rFonts w:asciiTheme="minorHAnsi" w:eastAsiaTheme="minorEastAsia" w:hAnsiTheme="minorHAnsi" w:cstheme="minorHAnsi"/>
                <w:b/>
                <w:bCs/>
                <w:sz w:val="22"/>
              </w:rPr>
              <w:t>Oberottmarshausen</w:t>
            </w:r>
            <w:proofErr w:type="spellEnd"/>
            <w:r w:rsidR="007C0312" w:rsidRPr="00CF3A08">
              <w:rPr>
                <w:rStyle w:val="eop"/>
                <w:rFonts w:asciiTheme="minorHAnsi" w:eastAsiaTheme="minorEastAsia" w:hAnsiTheme="minorHAnsi" w:cstheme="minorHAnsi"/>
                <w:b/>
                <w:bCs/>
                <w:sz w:val="22"/>
              </w:rPr>
              <w:br/>
            </w:r>
            <w:r w:rsidRPr="00CF3A08">
              <w:rPr>
                <w:rStyle w:val="eop"/>
                <w:rFonts w:asciiTheme="minorHAnsi" w:eastAsiaTheme="minorEastAsia" w:hAnsiTheme="minorHAnsi" w:cstheme="minorHAnsi"/>
                <w:sz w:val="22"/>
              </w:rPr>
              <w:t xml:space="preserve">„Einweghandtücher ade!“, das ist das Motto der Laurentius-Grundschule Bobingen. Eltern, Lehrerinnen und Lehrer sowie Schülerinnen und Schüler haben die Entscheidung getroffen, Einwegtüchern den Kampf anzusagen und künftig nur noch auf eigene Handtücher zurückzugreifen. Diese Maßnahme reduziert Müll und schont die Umwelt. Die Idee für die eigenen Handtücher entstand nach einer gemeinsamen Müllsammelaktion. Im Frühling </w:t>
            </w:r>
            <w:r w:rsidRPr="00CF3A08">
              <w:rPr>
                <w:rStyle w:val="eop"/>
                <w:rFonts w:asciiTheme="minorHAnsi" w:eastAsiaTheme="minorEastAsia" w:hAnsiTheme="minorHAnsi" w:cstheme="minorHAnsi"/>
                <w:sz w:val="22"/>
              </w:rPr>
              <w:lastRenderedPageBreak/>
              <w:t xml:space="preserve">hatten sich alle Klassen der Schulhäuser Bobingen und </w:t>
            </w:r>
            <w:proofErr w:type="spellStart"/>
            <w:r w:rsidRPr="00CF3A08">
              <w:rPr>
                <w:rStyle w:val="eop"/>
                <w:rFonts w:asciiTheme="minorHAnsi" w:eastAsiaTheme="minorEastAsia" w:hAnsiTheme="minorHAnsi" w:cstheme="minorHAnsi"/>
                <w:sz w:val="22"/>
              </w:rPr>
              <w:t>Oberottmarshausen</w:t>
            </w:r>
            <w:proofErr w:type="spellEnd"/>
            <w:r w:rsidRPr="00CF3A08">
              <w:rPr>
                <w:rStyle w:val="eop"/>
                <w:rFonts w:asciiTheme="minorHAnsi" w:eastAsiaTheme="minorEastAsia" w:hAnsiTheme="minorHAnsi" w:cstheme="minorHAnsi"/>
                <w:sz w:val="22"/>
              </w:rPr>
              <w:t xml:space="preserve"> auf den Weg gemacht und die Straßen von Müll befreit – dabei haben die </w:t>
            </w:r>
            <w:proofErr w:type="spellStart"/>
            <w:r w:rsidRPr="00CF3A08">
              <w:rPr>
                <w:rStyle w:val="eop"/>
                <w:rFonts w:asciiTheme="minorHAnsi" w:eastAsiaTheme="minorEastAsia" w:hAnsiTheme="minorHAnsi" w:cstheme="minorHAnsi"/>
                <w:sz w:val="22"/>
              </w:rPr>
              <w:t>Schüler:innen</w:t>
            </w:r>
            <w:proofErr w:type="spellEnd"/>
            <w:r w:rsidRPr="00CF3A08">
              <w:rPr>
                <w:rStyle w:val="eop"/>
                <w:rFonts w:asciiTheme="minorHAnsi" w:eastAsiaTheme="minorEastAsia" w:hAnsiTheme="minorHAnsi" w:cstheme="minorHAnsi"/>
                <w:sz w:val="22"/>
              </w:rPr>
              <w:t xml:space="preserve"> die Müllproblematik erkannt und überlegt, wie sie selbst nachhaltiger werden können. Schnell wurde ihnen klar: Es braucht eine Alternative zu den Papiertüchern. Nun testen bereits mehrere Klassen die eigenen Seifentücher, während der Hausmeister die Tische mit Haken aufrüstet.  </w:t>
            </w:r>
          </w:p>
          <w:p w14:paraId="2FEB6826" w14:textId="77777777" w:rsidR="00CF3A08" w:rsidRPr="00CF3A08" w:rsidRDefault="00CF3A08" w:rsidP="00E07BAB">
            <w:pPr>
              <w:spacing w:line="420" w:lineRule="atLeast"/>
              <w:rPr>
                <w:rStyle w:val="eop"/>
                <w:rFonts w:eastAsiaTheme="minorEastAsia" w:cstheme="minorHAnsi"/>
                <w:b/>
                <w:bCs/>
              </w:rPr>
            </w:pPr>
            <w:r w:rsidRPr="00CF3A08">
              <w:rPr>
                <w:rStyle w:val="eop"/>
                <w:rFonts w:eastAsiaTheme="minorEastAsia" w:cstheme="minorHAnsi"/>
                <w:b/>
                <w:bCs/>
              </w:rPr>
              <w:t xml:space="preserve">Projekt „Einrichtung eines Tauschregals im Schulgebäude“ der Mittelschule </w:t>
            </w:r>
            <w:proofErr w:type="spellStart"/>
            <w:r w:rsidRPr="00CF3A08">
              <w:rPr>
                <w:rStyle w:val="eop"/>
                <w:rFonts w:eastAsiaTheme="minorEastAsia" w:cstheme="minorHAnsi"/>
                <w:b/>
                <w:bCs/>
              </w:rPr>
              <w:t>Großaitingen</w:t>
            </w:r>
            <w:proofErr w:type="spellEnd"/>
          </w:p>
          <w:p w14:paraId="63D6787C" w14:textId="760D8736" w:rsidR="00CF3A08" w:rsidRPr="00CF3A08" w:rsidRDefault="00CF3A08" w:rsidP="00E07BAB">
            <w:pPr>
              <w:spacing w:line="420" w:lineRule="atLeast"/>
              <w:rPr>
                <w:rStyle w:val="eop"/>
                <w:rFonts w:eastAsiaTheme="minorEastAsia" w:cstheme="minorHAnsi"/>
              </w:rPr>
            </w:pPr>
            <w:r w:rsidRPr="00CF3A08">
              <w:rPr>
                <w:rStyle w:val="eop"/>
                <w:rFonts w:eastAsiaTheme="minorEastAsia" w:cstheme="minorHAnsi"/>
              </w:rPr>
              <w:t xml:space="preserve">Die Umwelt AG der Mittelschule </w:t>
            </w:r>
            <w:proofErr w:type="spellStart"/>
            <w:r w:rsidRPr="00CF3A08">
              <w:rPr>
                <w:rStyle w:val="eop"/>
                <w:rFonts w:eastAsiaTheme="minorEastAsia" w:cstheme="minorHAnsi"/>
              </w:rPr>
              <w:t>Großaitingen</w:t>
            </w:r>
            <w:proofErr w:type="spellEnd"/>
            <w:r w:rsidRPr="00CF3A08">
              <w:rPr>
                <w:rStyle w:val="eop"/>
                <w:rFonts w:eastAsiaTheme="minorEastAsia" w:cstheme="minorHAnsi"/>
              </w:rPr>
              <w:t xml:space="preserve"> möchte mit ihrem Projekt zum Thema Nachhaltigkeit einen wertvollen, einfachen und alltagstauglichen Beitrag zum Umweltschutz leisten – mit Erfolg. Ein Tauschregal ist seit März 2023 ein fester Bestandteil der Schule und wird regelmäßig mit gut erhaltenen Gegenständen befüllt. Zu festen Zeiten haben alle Lehrkräfte sowie Schülerinnen und Schüler die Möglichkeit, sich am Regal zu bedienen und den Gegenständen ein zweites Leben zu schenken - unabhängig davon, ob sie selbst etwas zum Tausch anbieten. Die Jugendlichen lernen durch das Projekt nicht nur die Bedeutung von Recycling kennen, sondern auch, sich von Dingen zu trennen. Dadurch entsteht ein gut funktionierender Kreislauf – ein Geben und Nehmen.  </w:t>
            </w:r>
          </w:p>
          <w:p w14:paraId="2145D61F" w14:textId="77777777" w:rsidR="00CF3A08" w:rsidRPr="00CF3A08" w:rsidRDefault="00CF3A08" w:rsidP="00E07BAB">
            <w:pPr>
              <w:spacing w:line="420" w:lineRule="atLeast"/>
              <w:rPr>
                <w:rStyle w:val="eop"/>
                <w:rFonts w:eastAsiaTheme="minorEastAsia" w:cstheme="minorHAnsi"/>
              </w:rPr>
            </w:pPr>
          </w:p>
          <w:p w14:paraId="4E4B23FB" w14:textId="77777777" w:rsidR="00CF3A08" w:rsidRPr="00CF3A08" w:rsidRDefault="007C0312" w:rsidP="00E07BAB">
            <w:pPr>
              <w:spacing w:line="420" w:lineRule="atLeast"/>
              <w:rPr>
                <w:rStyle w:val="Fett"/>
                <w:rFonts w:eastAsiaTheme="minorEastAsia" w:cstheme="minorHAnsi"/>
                <w:shd w:val="clear" w:color="auto" w:fill="FFFFFF"/>
              </w:rPr>
            </w:pPr>
            <w:r w:rsidRPr="00CF3A08">
              <w:rPr>
                <w:rStyle w:val="Fett"/>
                <w:rFonts w:eastAsiaTheme="minorEastAsia" w:cstheme="minorHAnsi"/>
                <w:shd w:val="clear" w:color="auto" w:fill="FFFFFF"/>
              </w:rPr>
              <w:lastRenderedPageBreak/>
              <w:t>3malE-Nachhaltigkeitswettbewerb „</w:t>
            </w:r>
            <w:proofErr w:type="spellStart"/>
            <w:r w:rsidRPr="00CF3A08">
              <w:rPr>
                <w:rStyle w:val="Fett"/>
                <w:rFonts w:eastAsiaTheme="minorEastAsia" w:cstheme="minorHAnsi"/>
                <w:shd w:val="clear" w:color="auto" w:fill="FFFFFF"/>
              </w:rPr>
              <w:t>Zukunftsheld:innen</w:t>
            </w:r>
            <w:proofErr w:type="spellEnd"/>
            <w:r w:rsidRPr="00CF3A08">
              <w:rPr>
                <w:rStyle w:val="Fett"/>
                <w:rFonts w:eastAsiaTheme="minorEastAsia" w:cstheme="minorHAnsi"/>
                <w:shd w:val="clear" w:color="auto" w:fill="FFFFFF"/>
              </w:rPr>
              <w:t xml:space="preserve"> – Ihr macht die Welt ein bisschen besser? Zeigt uns wie!“</w:t>
            </w:r>
          </w:p>
          <w:p w14:paraId="25774691" w14:textId="4242520F" w:rsidR="007C0312" w:rsidRPr="00CF3A08" w:rsidRDefault="007C0312" w:rsidP="00E07BAB">
            <w:pPr>
              <w:spacing w:line="420" w:lineRule="atLeast"/>
              <w:rPr>
                <w:rFonts w:eastAsiaTheme="minorEastAsia" w:cstheme="minorHAnsi"/>
                <w:shd w:val="clear" w:color="auto" w:fill="FFFFFF"/>
              </w:rPr>
            </w:pPr>
            <w:r w:rsidRPr="00CF3A08">
              <w:rPr>
                <w:rFonts w:eastAsiaTheme="minorEastAsia" w:cstheme="minorHAnsi"/>
                <w:shd w:val="clear" w:color="auto" w:fill="FFFFFF"/>
              </w:rPr>
              <w:t xml:space="preserve">Mit dem Nachhaltigkeitswettbewerb </w:t>
            </w:r>
            <w:proofErr w:type="spellStart"/>
            <w:r w:rsidRPr="00CF3A08">
              <w:rPr>
                <w:rFonts w:eastAsiaTheme="minorEastAsia" w:cstheme="minorHAnsi"/>
                <w:shd w:val="clear" w:color="auto" w:fill="FFFFFF"/>
              </w:rPr>
              <w:t>Zukunftsheld:innen</w:t>
            </w:r>
            <w:proofErr w:type="spellEnd"/>
            <w:r w:rsidRPr="00CF3A08">
              <w:rPr>
                <w:rFonts w:eastAsiaTheme="minorEastAsia" w:cstheme="minorHAnsi"/>
                <w:shd w:val="clear" w:color="auto" w:fill="FFFFFF"/>
              </w:rPr>
              <w:t xml:space="preserve"> möchte 3malE Kinder und Jugendliche motivieren, sich mit dem Thema Nachhaltigkeit in all seinen Facetten zu beschäftigen. Basis für die Themenauswahl sind die 17 Nachhaltigkeitsziele der Vereinten Nationen: Das sind zum Beispiel Klimaschutz, bezahlbare und saubere Energie, Leben an Land, nachhaltige(r) Konsum und Produktion oder Geschlechtergleichheit. Der Wettbewerb fand dieses Jahr zum ersten Mal statt. Bis zum 21. Mai konnten sich Kitas und Schulen aus Bayerisch Schwaben und angrenzenden Gebieten Oberbayerns für die Teilnahme registrieren, Zeit für die Umsetzung und eine Projektdokumentation war </w:t>
            </w:r>
            <w:r w:rsidR="00C53EFE" w:rsidRPr="00CF3A08">
              <w:rPr>
                <w:rFonts w:eastAsiaTheme="minorEastAsia" w:cstheme="minorHAnsi"/>
                <w:shd w:val="clear" w:color="auto" w:fill="FFFFFF"/>
              </w:rPr>
              <w:t xml:space="preserve">bis </w:t>
            </w:r>
            <w:r w:rsidRPr="00CF3A08">
              <w:rPr>
                <w:rFonts w:eastAsiaTheme="minorEastAsia" w:cstheme="minorHAnsi"/>
                <w:shd w:val="clear" w:color="auto" w:fill="FFFFFF"/>
              </w:rPr>
              <w:t xml:space="preserve">zum 18. Juni. </w:t>
            </w:r>
          </w:p>
          <w:p w14:paraId="55991A11" w14:textId="2ECFCDEB" w:rsidR="00CF3A08" w:rsidRDefault="00CF3A08" w:rsidP="00CF3A08">
            <w:pPr>
              <w:spacing w:line="420" w:lineRule="atLeast"/>
              <w:rPr>
                <w:rFonts w:eastAsiaTheme="minorEastAsia"/>
                <w:u w:val="single"/>
                <w:shd w:val="clear" w:color="auto" w:fill="FFFFFF"/>
              </w:rPr>
            </w:pPr>
            <w:r w:rsidRPr="00CF3A08">
              <w:rPr>
                <w:rFonts w:eastAsiaTheme="minorEastAsia"/>
                <w:shd w:val="clear" w:color="auto" w:fill="FFFFFF"/>
              </w:rPr>
              <w:t xml:space="preserve">Weitere Informationen zum Wettbewerb unter: </w:t>
            </w:r>
            <w:r w:rsidRPr="00CF3A08">
              <w:rPr>
                <w:rFonts w:eastAsiaTheme="minorEastAsia"/>
                <w:shd w:val="clear" w:color="auto" w:fill="FFFFFF"/>
              </w:rPr>
              <w:br/>
            </w:r>
            <w:hyperlink r:id="rId8" w:history="1">
              <w:r w:rsidR="00305365" w:rsidRPr="005D17D2">
                <w:rPr>
                  <w:rStyle w:val="Hyperlink"/>
                  <w:rFonts w:eastAsiaTheme="minorEastAsia"/>
                  <w:shd w:val="clear" w:color="auto" w:fill="FFFFFF"/>
                </w:rPr>
                <w:t>www.lew-3malE.de/zukunftsheldinnen</w:t>
              </w:r>
            </w:hyperlink>
          </w:p>
          <w:p w14:paraId="7DBC4987" w14:textId="77777777" w:rsidR="00305365" w:rsidRPr="00CF3A08" w:rsidRDefault="00305365" w:rsidP="00CF3A08">
            <w:pPr>
              <w:spacing w:line="420" w:lineRule="atLeast"/>
              <w:rPr>
                <w:rFonts w:eastAsiaTheme="minorEastAsia"/>
                <w:shd w:val="clear" w:color="auto" w:fill="FFFFFF"/>
              </w:rPr>
            </w:pPr>
          </w:p>
          <w:p w14:paraId="03282D7F" w14:textId="4C42E2F0" w:rsidR="00E07BAB" w:rsidRPr="00CF3A08" w:rsidRDefault="00C53EFE" w:rsidP="00E07BAB">
            <w:pPr>
              <w:pStyle w:val="StandardWeb"/>
              <w:shd w:val="clear" w:color="auto" w:fill="FFFFFF"/>
              <w:spacing w:after="0" w:afterAutospacing="0" w:line="420" w:lineRule="atLeast"/>
              <w:rPr>
                <w:rFonts w:asciiTheme="minorHAnsi" w:hAnsiTheme="minorHAnsi" w:cstheme="minorHAnsi"/>
                <w:sz w:val="22"/>
              </w:rPr>
            </w:pPr>
            <w:r w:rsidRPr="00CF3A08">
              <w:rPr>
                <w:rFonts w:asciiTheme="minorHAnsi" w:hAnsiTheme="minorHAnsi" w:cstheme="minorHAnsi"/>
                <w:b/>
                <w:sz w:val="22"/>
              </w:rPr>
              <w:t>Ü</w:t>
            </w:r>
            <w:r w:rsidR="00BA2C28" w:rsidRPr="00CF3A08">
              <w:rPr>
                <w:rFonts w:asciiTheme="minorHAnsi" w:hAnsiTheme="minorHAnsi" w:cstheme="minorHAnsi"/>
                <w:b/>
                <w:sz w:val="22"/>
              </w:rPr>
              <w:t>ber 3malE</w:t>
            </w:r>
            <w:r w:rsidR="0019177F" w:rsidRPr="00CF3A08">
              <w:rPr>
                <w:rFonts w:asciiTheme="minorHAnsi" w:hAnsiTheme="minorHAnsi" w:cstheme="minorHAnsi"/>
                <w:b/>
                <w:sz w:val="22"/>
              </w:rPr>
              <w:br/>
            </w:r>
            <w:r w:rsidR="00E07BAB" w:rsidRPr="00CF3A08">
              <w:rPr>
                <w:rFonts w:asciiTheme="minorHAnsi" w:hAnsiTheme="minorHAnsi" w:cstheme="minorHAnsi"/>
                <w:sz w:val="22"/>
              </w:rPr>
              <w:t>„3malE – Bildung mit Energie“ ist die Bildungsinitiative der LEW-Gruppe: Unter dem Motto „Entdecken, Erforschen, Erleben“ greift 3malE unter der Schirmherrschaft des bayerischen Kultusministers Prof. Dr. Michael Piazolo handlungs- und projektorientiert interessante Fragen rund um die Zukunftsthemen Energie, Energieeffizienz und Umwelt auf.</w:t>
            </w:r>
          </w:p>
          <w:p w14:paraId="376623C0" w14:textId="77777777" w:rsidR="00E07BAB" w:rsidRPr="00CF3A08" w:rsidRDefault="00E07BAB" w:rsidP="00E07BAB">
            <w:pPr>
              <w:pStyle w:val="StandardWeb"/>
              <w:shd w:val="clear" w:color="auto" w:fill="FFFFFF"/>
              <w:spacing w:after="0" w:afterAutospacing="0" w:line="420" w:lineRule="atLeast"/>
              <w:rPr>
                <w:rFonts w:asciiTheme="minorHAnsi" w:hAnsiTheme="minorHAnsi" w:cstheme="minorHAnsi"/>
                <w:sz w:val="22"/>
              </w:rPr>
            </w:pPr>
            <w:r w:rsidRPr="00CF3A08">
              <w:rPr>
                <w:rFonts w:asciiTheme="minorHAnsi" w:hAnsiTheme="minorHAnsi" w:cstheme="minorHAnsi"/>
                <w:sz w:val="22"/>
              </w:rPr>
              <w:t xml:space="preserve">Im Rahmen des UNESCO-Programms „BNE 2030” vom Bundesministerium für Bildung und Forschung und der Deutschen </w:t>
            </w:r>
            <w:r w:rsidRPr="00CF3A08">
              <w:rPr>
                <w:rFonts w:asciiTheme="minorHAnsi" w:hAnsiTheme="minorHAnsi" w:cstheme="minorHAnsi"/>
                <w:sz w:val="22"/>
              </w:rPr>
              <w:lastRenderedPageBreak/>
              <w:t>UNESCO-Kommission erhielt die Initiative die Nationale Auszeichnung – Bildung für nachhaltige Entwicklung (BNE). 3malE bietet Kindergärten und Schulen Projekte, Fortbildungen und Materialien zum Thema Energie sowie zu gesellschaftlichen und ökologischen Fragestellungen. Als Kontakt- und Kommunikationsplattform fördert die LEW-Bildungsinitiative seit 2005 die Zusammenarbeit zwischen Wirtschaft, Bildungseinrichtungen und Bildungsteilnehmenden.</w:t>
            </w:r>
          </w:p>
          <w:p w14:paraId="6B85000C" w14:textId="172EEFBB" w:rsidR="000142AF" w:rsidRPr="00CF3A08" w:rsidRDefault="00E07BAB" w:rsidP="00440687">
            <w:pPr>
              <w:pStyle w:val="StandardWeb"/>
              <w:shd w:val="clear" w:color="auto" w:fill="FFFFFF"/>
              <w:spacing w:after="0" w:afterAutospacing="0" w:line="420" w:lineRule="atLeast"/>
              <w:rPr>
                <w:rFonts w:asciiTheme="minorHAnsi" w:hAnsiTheme="minorHAnsi" w:cstheme="minorHAnsi"/>
                <w:sz w:val="22"/>
              </w:rPr>
            </w:pPr>
            <w:r w:rsidRPr="00CF3A08">
              <w:rPr>
                <w:rFonts w:asciiTheme="minorHAnsi" w:hAnsiTheme="minorHAnsi" w:cstheme="minorHAnsi"/>
                <w:sz w:val="22"/>
              </w:rPr>
              <w:t>Weitere Informationen unter: </w:t>
            </w:r>
            <w:hyperlink r:id="rId9" w:tgtFrame="_blank" w:history="1">
              <w:r w:rsidRPr="00CF3A08">
                <w:rPr>
                  <w:rStyle w:val="Hyperlink"/>
                  <w:rFonts w:asciiTheme="minorHAnsi" w:hAnsiTheme="minorHAnsi" w:cstheme="minorHAnsi"/>
                  <w:color w:val="auto"/>
                  <w:sz w:val="22"/>
                </w:rPr>
                <w:t>www.lew-3malE.de</w:t>
              </w:r>
            </w:hyperlink>
          </w:p>
        </w:tc>
      </w:tr>
    </w:tbl>
    <w:p w14:paraId="3C743670" w14:textId="77777777" w:rsidR="000142AF" w:rsidRPr="00CF3A08" w:rsidRDefault="000142AF">
      <w:pPr>
        <w:rPr>
          <w:rFonts w:cstheme="minorHAnsi"/>
        </w:rPr>
      </w:pPr>
    </w:p>
    <w:sectPr w:rsidR="000142AF" w:rsidRPr="00CF3A08" w:rsidSect="00BE07DA">
      <w:headerReference w:type="even" r:id="rId10"/>
      <w:headerReference w:type="default" r:id="rId11"/>
      <w:footerReference w:type="even" r:id="rId12"/>
      <w:footerReference w:type="default" r:id="rId13"/>
      <w:headerReference w:type="first" r:id="rId14"/>
      <w:footerReference w:type="first" r:id="rId15"/>
      <w:pgSz w:w="11907" w:h="16840" w:code="9"/>
      <w:pgMar w:top="2155" w:right="1418" w:bottom="567" w:left="1418" w:header="1134"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0BD1" w14:textId="77777777" w:rsidR="00AD5072" w:rsidRDefault="00AD5072">
      <w:r>
        <w:separator/>
      </w:r>
    </w:p>
  </w:endnote>
  <w:endnote w:type="continuationSeparator" w:id="0">
    <w:p w14:paraId="7306CB0A" w14:textId="77777777" w:rsidR="00AD5072" w:rsidRDefault="00AD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A319" w14:textId="77777777" w:rsidR="00876DDE" w:rsidRDefault="00876D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ACB1" w14:textId="77777777" w:rsidR="00997A75" w:rsidRPr="006A656A" w:rsidRDefault="00997A75" w:rsidP="00997A75">
    <w:pPr>
      <w:widowControl w:val="0"/>
      <w:rPr>
        <w:sz w:val="20"/>
        <w:szCs w:val="20"/>
      </w:rPr>
    </w:pPr>
    <w:proofErr w:type="spellStart"/>
    <w:r w:rsidRPr="006A656A">
      <w:rPr>
        <w:b/>
        <w:bCs/>
        <w:color w:val="0066B3"/>
        <w:sz w:val="20"/>
        <w:szCs w:val="20"/>
      </w:rPr>
      <w:t>Lechwerke</w:t>
    </w:r>
    <w:proofErr w:type="spellEnd"/>
    <w:r w:rsidRPr="006A656A">
      <w:rPr>
        <w:b/>
        <w:bCs/>
        <w:color w:val="0066B3"/>
        <w:sz w:val="20"/>
        <w:szCs w:val="20"/>
      </w:rPr>
      <w:t xml:space="preserve"> AG </w:t>
    </w:r>
    <w:r w:rsidRPr="006A656A">
      <w:rPr>
        <w:color w:val="0066B3"/>
        <w:sz w:val="20"/>
        <w:szCs w:val="20"/>
      </w:rPr>
      <w:t xml:space="preserve">· Kommunikation und Marketing · </w:t>
    </w:r>
    <w:proofErr w:type="spellStart"/>
    <w:r w:rsidRPr="006A656A">
      <w:rPr>
        <w:color w:val="0066B3"/>
        <w:sz w:val="20"/>
        <w:szCs w:val="20"/>
      </w:rPr>
      <w:t>Schaezlerstraße</w:t>
    </w:r>
    <w:proofErr w:type="spellEnd"/>
    <w:r w:rsidRPr="006A656A">
      <w:rPr>
        <w:color w:val="0066B3"/>
        <w:sz w:val="20"/>
        <w:szCs w:val="20"/>
      </w:rPr>
      <w:t xml:space="preserve"> 3 · 86150 Augsburg</w:t>
    </w:r>
  </w:p>
  <w:p w14:paraId="17B2BBA0" w14:textId="77777777" w:rsidR="00997A75" w:rsidRPr="00B350B4" w:rsidRDefault="00997A75" w:rsidP="00997A75">
    <w:pPr>
      <w:widowControl w:val="0"/>
      <w:spacing w:line="180" w:lineRule="exact"/>
      <w:rPr>
        <w:sz w:val="14"/>
        <w:szCs w:val="14"/>
      </w:rPr>
    </w:pPr>
    <w:r w:rsidRPr="00B350B4">
      <w:rPr>
        <w:b/>
        <w:bCs/>
        <w:color w:val="231F20"/>
        <w:sz w:val="14"/>
        <w:szCs w:val="14"/>
      </w:rPr>
      <w:t>Ansprechpartner</w:t>
    </w:r>
  </w:p>
  <w:p w14:paraId="7D467497" w14:textId="77777777" w:rsidR="00997A75" w:rsidRDefault="00997A75" w:rsidP="00997A75">
    <w:pPr>
      <w:widowControl w:val="0"/>
      <w:spacing w:line="209" w:lineRule="auto"/>
      <w:rPr>
        <w:color w:val="231F20"/>
        <w:sz w:val="14"/>
        <w:szCs w:val="14"/>
      </w:rPr>
    </w:pPr>
    <w:r w:rsidRPr="00B350B4">
      <w:rPr>
        <w:b/>
        <w:bCs/>
        <w:color w:val="231F20"/>
        <w:sz w:val="14"/>
        <w:szCs w:val="14"/>
      </w:rPr>
      <w:t>Dr. Thomas Renz</w:t>
    </w:r>
    <w:r w:rsidRPr="00B350B4">
      <w:rPr>
        <w:color w:val="231F20"/>
        <w:sz w:val="14"/>
        <w:szCs w:val="14"/>
      </w:rPr>
      <w:t xml:space="preserve"> · Leiter Kommunikation · T +49 821 328-1862 · F +49 821 328-1660 · M +49 173 2010301</w:t>
    </w:r>
  </w:p>
  <w:p w14:paraId="12F3B04E" w14:textId="77777777" w:rsidR="00997A75" w:rsidRDefault="00997A75" w:rsidP="00997A75">
    <w:pPr>
      <w:widowControl w:val="0"/>
      <w:spacing w:line="209" w:lineRule="auto"/>
      <w:rPr>
        <w:color w:val="231F20"/>
        <w:sz w:val="14"/>
        <w:szCs w:val="14"/>
      </w:rPr>
    </w:pPr>
    <w:r w:rsidRPr="00B350B4">
      <w:rPr>
        <w:b/>
        <w:bCs/>
        <w:color w:val="231F20"/>
        <w:sz w:val="14"/>
        <w:szCs w:val="14"/>
      </w:rPr>
      <w:t>Ingo Butters</w:t>
    </w:r>
    <w:r w:rsidRPr="00B350B4">
      <w:rPr>
        <w:color w:val="231F20"/>
        <w:sz w:val="14"/>
        <w:szCs w:val="14"/>
      </w:rPr>
      <w:t xml:space="preserve"> · Pressesprecher · T +49 821 328-1673 · F +49821 328-1660 · M +49 172 8266853</w:t>
    </w:r>
  </w:p>
  <w:p w14:paraId="2EBC84AE" w14:textId="77777777" w:rsidR="00392CFD" w:rsidRPr="00997A75" w:rsidRDefault="00997A75" w:rsidP="00997A75">
    <w:pPr>
      <w:widowControl w:val="0"/>
      <w:rPr>
        <w:sz w:val="14"/>
        <w:szCs w:val="14"/>
      </w:rPr>
    </w:pPr>
    <w:r>
      <w:rPr>
        <w:color w:val="231F20"/>
        <w:sz w:val="14"/>
        <w:szCs w:val="14"/>
      </w:rPr>
      <w:t>www.lew.de</w:t>
    </w:r>
    <w:r w:rsidRPr="00B350B4">
      <w:rPr>
        <w:color w:val="231F20"/>
        <w:sz w:val="14"/>
        <w:szCs w:val="14"/>
      </w:rPr>
      <w:t xml:space="preserve"> · presse@lew.de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CC29B" w14:textId="77777777" w:rsidR="00876DDE" w:rsidRDefault="00876D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AE0E" w14:textId="77777777" w:rsidR="00AD5072" w:rsidRDefault="00AD5072">
      <w:r>
        <w:separator/>
      </w:r>
    </w:p>
  </w:footnote>
  <w:footnote w:type="continuationSeparator" w:id="0">
    <w:p w14:paraId="7396956B" w14:textId="77777777" w:rsidR="00AD5072" w:rsidRDefault="00AD5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38B3" w14:textId="77777777" w:rsidR="00876DDE" w:rsidRDefault="00876D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E4E3" w14:textId="77777777" w:rsidR="00BE07DA" w:rsidRPr="00586379" w:rsidRDefault="00997A75" w:rsidP="00BE07DA">
    <w:pPr>
      <w:pStyle w:val="Kopfzeile"/>
      <w:tabs>
        <w:tab w:val="clear" w:pos="4536"/>
        <w:tab w:val="clear" w:pos="9072"/>
        <w:tab w:val="left" w:pos="6765"/>
      </w:tabs>
      <w:rPr>
        <w:color w:val="0051BA"/>
        <w:szCs w:val="28"/>
      </w:rPr>
    </w:pPr>
    <w:r w:rsidRPr="00586379">
      <w:rPr>
        <w:noProof/>
        <w:sz w:val="18"/>
      </w:rPr>
      <w:drawing>
        <wp:anchor distT="0" distB="0" distL="114300" distR="114300" simplePos="0" relativeHeight="251658240" behindDoc="0" locked="0" layoutInCell="1" allowOverlap="1" wp14:anchorId="638DB18B" wp14:editId="4DE111BD">
          <wp:simplePos x="0" y="0"/>
          <wp:positionH relativeFrom="column">
            <wp:posOffset>5143500</wp:posOffset>
          </wp:positionH>
          <wp:positionV relativeFrom="paragraph">
            <wp:posOffset>43815</wp:posOffset>
          </wp:positionV>
          <wp:extent cx="861695" cy="677545"/>
          <wp:effectExtent l="0" t="0" r="0" b="0"/>
          <wp:wrapNone/>
          <wp:docPr id="4" name="Bild 4" descr="LEW_Logo4c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29665" name="Picture 4" descr="LEW_Logo4c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695" cy="677545"/>
                  </a:xfrm>
                  <a:prstGeom prst="rect">
                    <a:avLst/>
                  </a:prstGeom>
                  <a:noFill/>
                  <a:ln>
                    <a:noFill/>
                  </a:ln>
                  <a:effectLst>
                    <a:outerShdw algn="ctr" rotWithShape="0">
                      <a:srgbClr val="808080"/>
                    </a:outerShdw>
                  </a:effectLst>
                </pic:spPr>
              </pic:pic>
            </a:graphicData>
          </a:graphic>
          <wp14:sizeRelH relativeFrom="page">
            <wp14:pctWidth>0</wp14:pctWidth>
          </wp14:sizeRelH>
          <wp14:sizeRelV relativeFrom="page">
            <wp14:pctHeight>0</wp14:pctHeight>
          </wp14:sizeRelV>
        </wp:anchor>
      </w:drawing>
    </w:r>
  </w:p>
  <w:p w14:paraId="2B5DA784" w14:textId="77777777" w:rsidR="00BE07DA" w:rsidRPr="00586379" w:rsidRDefault="00BE07DA" w:rsidP="00BE07DA">
    <w:pPr>
      <w:pStyle w:val="Kopfzeile"/>
      <w:tabs>
        <w:tab w:val="clear" w:pos="4536"/>
        <w:tab w:val="clear" w:pos="9072"/>
        <w:tab w:val="left" w:pos="6765"/>
      </w:tabs>
      <w:rPr>
        <w:color w:val="0051BA"/>
        <w:szCs w:val="28"/>
      </w:rPr>
    </w:pPr>
  </w:p>
  <w:p w14:paraId="42F03EA1" w14:textId="77777777" w:rsidR="00BE07DA" w:rsidRPr="00586379" w:rsidRDefault="00BE07DA" w:rsidP="00BE07DA">
    <w:pPr>
      <w:pStyle w:val="Kopfzeile"/>
      <w:tabs>
        <w:tab w:val="clear" w:pos="4536"/>
        <w:tab w:val="clear" w:pos="9072"/>
        <w:tab w:val="left" w:pos="6765"/>
      </w:tabs>
      <w:rPr>
        <w:color w:val="0051BA"/>
        <w:szCs w:val="28"/>
      </w:rPr>
    </w:pPr>
  </w:p>
  <w:p w14:paraId="159F91DD" w14:textId="77777777" w:rsidR="00392CFD" w:rsidRPr="00586379" w:rsidRDefault="00997A75" w:rsidP="00BE07DA">
    <w:pPr>
      <w:pStyle w:val="Kopfzeile"/>
      <w:tabs>
        <w:tab w:val="clear" w:pos="4536"/>
        <w:tab w:val="clear" w:pos="9072"/>
        <w:tab w:val="left" w:pos="6765"/>
      </w:tabs>
      <w:rPr>
        <w:color w:val="0051BA"/>
        <w:sz w:val="28"/>
        <w:szCs w:val="28"/>
      </w:rPr>
    </w:pPr>
    <w:r w:rsidRPr="00586379">
      <w:rPr>
        <w:color w:val="0051BA"/>
        <w:sz w:val="28"/>
        <w:szCs w:val="28"/>
      </w:rPr>
      <w:t>Presseinformation</w:t>
    </w:r>
  </w:p>
  <w:p w14:paraId="25AB89ED" w14:textId="77777777" w:rsidR="00392CFD" w:rsidRPr="00586379" w:rsidRDefault="00997A75" w:rsidP="00BE07DA">
    <w:pPr>
      <w:pStyle w:val="Kopfzeile"/>
      <w:rPr>
        <w:rStyle w:val="Seitenzahl"/>
        <w:sz w:val="14"/>
        <w:szCs w:val="16"/>
      </w:rPr>
    </w:pPr>
    <w:r w:rsidRPr="00586379">
      <w:rPr>
        <w:sz w:val="14"/>
        <w:szCs w:val="16"/>
      </w:rPr>
      <w:t xml:space="preserve">Seite </w:t>
    </w:r>
    <w:r w:rsidRPr="00586379">
      <w:rPr>
        <w:rStyle w:val="Seitenzahl"/>
        <w:sz w:val="14"/>
        <w:szCs w:val="16"/>
      </w:rPr>
      <w:fldChar w:fldCharType="begin"/>
    </w:r>
    <w:r w:rsidRPr="00586379">
      <w:rPr>
        <w:rStyle w:val="Seitenzahl"/>
        <w:sz w:val="14"/>
        <w:szCs w:val="16"/>
      </w:rPr>
      <w:instrText xml:space="preserve"> PAGE </w:instrText>
    </w:r>
    <w:r w:rsidRPr="00586379">
      <w:rPr>
        <w:rStyle w:val="Seitenzahl"/>
        <w:sz w:val="14"/>
        <w:szCs w:val="16"/>
      </w:rPr>
      <w:fldChar w:fldCharType="separate"/>
    </w:r>
    <w:r>
      <w:rPr>
        <w:rStyle w:val="Seitenzahl"/>
        <w:noProof/>
        <w:sz w:val="14"/>
        <w:szCs w:val="16"/>
      </w:rPr>
      <w:t>1</w:t>
    </w:r>
    <w:r w:rsidRPr="00586379">
      <w:rPr>
        <w:rStyle w:val="Seitenzahl"/>
        <w:sz w:val="14"/>
        <w:szCs w:val="16"/>
      </w:rPr>
      <w:fldChar w:fldCharType="end"/>
    </w:r>
    <w:r w:rsidRPr="00586379">
      <w:rPr>
        <w:rStyle w:val="Seitenzahl"/>
        <w:sz w:val="14"/>
        <w:szCs w:val="16"/>
      </w:rPr>
      <w:t xml:space="preserve"> von </w:t>
    </w:r>
    <w:r w:rsidRPr="00586379">
      <w:rPr>
        <w:rStyle w:val="Seitenzahl"/>
        <w:sz w:val="14"/>
        <w:szCs w:val="16"/>
      </w:rPr>
      <w:fldChar w:fldCharType="begin"/>
    </w:r>
    <w:r w:rsidRPr="00586379">
      <w:rPr>
        <w:rStyle w:val="Seitenzahl"/>
        <w:sz w:val="14"/>
        <w:szCs w:val="16"/>
      </w:rPr>
      <w:instrText xml:space="preserve"> NUMPAGES </w:instrText>
    </w:r>
    <w:r w:rsidRPr="00586379">
      <w:rPr>
        <w:rStyle w:val="Seitenzahl"/>
        <w:sz w:val="14"/>
        <w:szCs w:val="16"/>
      </w:rPr>
      <w:fldChar w:fldCharType="separate"/>
    </w:r>
    <w:r>
      <w:rPr>
        <w:rStyle w:val="Seitenzahl"/>
        <w:noProof/>
        <w:sz w:val="14"/>
        <w:szCs w:val="16"/>
      </w:rPr>
      <w:t>1</w:t>
    </w:r>
    <w:r w:rsidRPr="00586379">
      <w:rPr>
        <w:rStyle w:val="Seitenzahl"/>
        <w:sz w:val="14"/>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3AEC" w14:textId="77777777" w:rsidR="00876DDE" w:rsidRDefault="00876D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F565B"/>
    <w:multiLevelType w:val="hybridMultilevel"/>
    <w:tmpl w:val="6FF22AF8"/>
    <w:lvl w:ilvl="0" w:tplc="DAE2A4F6">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416C8C"/>
    <w:multiLevelType w:val="hybridMultilevel"/>
    <w:tmpl w:val="E72ADEF6"/>
    <w:lvl w:ilvl="0" w:tplc="DAE2A4F6">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202AD0"/>
    <w:multiLevelType w:val="hybridMultilevel"/>
    <w:tmpl w:val="3A24CB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9F6354C"/>
    <w:multiLevelType w:val="hybridMultilevel"/>
    <w:tmpl w:val="DE96C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2"/>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N_AUS_DEM_LEWCD" w:val="Sieglinde Winter;UK-WS;(0821) 328-1650;(0821) 328-1660;;;sieglinde.winter@lew.de;;;;;18.12.2002"/>
  </w:docVars>
  <w:rsids>
    <w:rsidRoot w:val="00B26061"/>
    <w:rsid w:val="00006B03"/>
    <w:rsid w:val="000142AF"/>
    <w:rsid w:val="0001498A"/>
    <w:rsid w:val="0004230D"/>
    <w:rsid w:val="0005071F"/>
    <w:rsid w:val="00073609"/>
    <w:rsid w:val="00087A97"/>
    <w:rsid w:val="000B58E4"/>
    <w:rsid w:val="00112FA6"/>
    <w:rsid w:val="00113A26"/>
    <w:rsid w:val="00123443"/>
    <w:rsid w:val="001252DF"/>
    <w:rsid w:val="00136B6A"/>
    <w:rsid w:val="0019177F"/>
    <w:rsid w:val="00197F51"/>
    <w:rsid w:val="001A0EE9"/>
    <w:rsid w:val="001B2AF7"/>
    <w:rsid w:val="001F4237"/>
    <w:rsid w:val="002348ED"/>
    <w:rsid w:val="00253515"/>
    <w:rsid w:val="0026680C"/>
    <w:rsid w:val="002761CA"/>
    <w:rsid w:val="00290F5B"/>
    <w:rsid w:val="002B48A3"/>
    <w:rsid w:val="00305365"/>
    <w:rsid w:val="00321E18"/>
    <w:rsid w:val="003266A4"/>
    <w:rsid w:val="003369A1"/>
    <w:rsid w:val="003400C9"/>
    <w:rsid w:val="00343367"/>
    <w:rsid w:val="00350848"/>
    <w:rsid w:val="00392CFD"/>
    <w:rsid w:val="003D6FC0"/>
    <w:rsid w:val="003E0959"/>
    <w:rsid w:val="00402A3E"/>
    <w:rsid w:val="00440687"/>
    <w:rsid w:val="00442B4B"/>
    <w:rsid w:val="00464800"/>
    <w:rsid w:val="004D531F"/>
    <w:rsid w:val="004E7399"/>
    <w:rsid w:val="00505C89"/>
    <w:rsid w:val="00510E62"/>
    <w:rsid w:val="00537A3D"/>
    <w:rsid w:val="00565C2F"/>
    <w:rsid w:val="00583E4F"/>
    <w:rsid w:val="00586379"/>
    <w:rsid w:val="005A45D6"/>
    <w:rsid w:val="005C33F1"/>
    <w:rsid w:val="005E0DBC"/>
    <w:rsid w:val="0061691E"/>
    <w:rsid w:val="00636607"/>
    <w:rsid w:val="0064150C"/>
    <w:rsid w:val="006A656A"/>
    <w:rsid w:val="006C0DD7"/>
    <w:rsid w:val="00754557"/>
    <w:rsid w:val="00756924"/>
    <w:rsid w:val="00774D41"/>
    <w:rsid w:val="007778D9"/>
    <w:rsid w:val="007B341D"/>
    <w:rsid w:val="007C0312"/>
    <w:rsid w:val="007F0C10"/>
    <w:rsid w:val="00811AF1"/>
    <w:rsid w:val="00813E8F"/>
    <w:rsid w:val="008178DF"/>
    <w:rsid w:val="0082056E"/>
    <w:rsid w:val="0086482C"/>
    <w:rsid w:val="00876DDE"/>
    <w:rsid w:val="00880E39"/>
    <w:rsid w:val="00884FEA"/>
    <w:rsid w:val="008A19AF"/>
    <w:rsid w:val="008E73A9"/>
    <w:rsid w:val="008F2708"/>
    <w:rsid w:val="00906094"/>
    <w:rsid w:val="00913641"/>
    <w:rsid w:val="009172F2"/>
    <w:rsid w:val="00935209"/>
    <w:rsid w:val="00941E44"/>
    <w:rsid w:val="009463ED"/>
    <w:rsid w:val="00957F8E"/>
    <w:rsid w:val="009647F9"/>
    <w:rsid w:val="00970329"/>
    <w:rsid w:val="009831F7"/>
    <w:rsid w:val="00984EBC"/>
    <w:rsid w:val="00997A75"/>
    <w:rsid w:val="009A584E"/>
    <w:rsid w:val="009B1A47"/>
    <w:rsid w:val="009E11BA"/>
    <w:rsid w:val="009E1E73"/>
    <w:rsid w:val="00A253A5"/>
    <w:rsid w:val="00A30E2A"/>
    <w:rsid w:val="00A34CDC"/>
    <w:rsid w:val="00A44C60"/>
    <w:rsid w:val="00A57330"/>
    <w:rsid w:val="00A71989"/>
    <w:rsid w:val="00A85FB8"/>
    <w:rsid w:val="00A86E7D"/>
    <w:rsid w:val="00AD5072"/>
    <w:rsid w:val="00AE6009"/>
    <w:rsid w:val="00B04E65"/>
    <w:rsid w:val="00B17050"/>
    <w:rsid w:val="00B26061"/>
    <w:rsid w:val="00B350B4"/>
    <w:rsid w:val="00BA2C28"/>
    <w:rsid w:val="00BE07DA"/>
    <w:rsid w:val="00C26285"/>
    <w:rsid w:val="00C27E2B"/>
    <w:rsid w:val="00C53EFE"/>
    <w:rsid w:val="00C749D9"/>
    <w:rsid w:val="00C97169"/>
    <w:rsid w:val="00CF3A08"/>
    <w:rsid w:val="00D17D19"/>
    <w:rsid w:val="00D26EC1"/>
    <w:rsid w:val="00D40485"/>
    <w:rsid w:val="00E05F2B"/>
    <w:rsid w:val="00E07BAB"/>
    <w:rsid w:val="00E50EB5"/>
    <w:rsid w:val="00E71868"/>
    <w:rsid w:val="00E71BDE"/>
    <w:rsid w:val="00F17564"/>
    <w:rsid w:val="00F60001"/>
    <w:rsid w:val="00F6790E"/>
    <w:rsid w:val="00F70FC8"/>
    <w:rsid w:val="00F81681"/>
    <w:rsid w:val="00F87745"/>
    <w:rsid w:val="00FA658B"/>
    <w:rsid w:val="00FD5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700EB5"/>
  <w15:chartTrackingRefBased/>
  <w15:docId w15:val="{DB3CDEA4-F85D-4A40-8E35-667021F2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52DF"/>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pPr>
      <w:keepNext/>
      <w:spacing w:before="240" w:after="60"/>
      <w:outlineLvl w:val="0"/>
    </w:pPr>
    <w:rPr>
      <w:b/>
      <w:bCs/>
      <w:kern w:val="28"/>
      <w:sz w:val="28"/>
      <w:szCs w:val="28"/>
    </w:rPr>
  </w:style>
  <w:style w:type="paragraph" w:styleId="berschrift2">
    <w:name w:val="heading 2"/>
    <w:basedOn w:val="Standard"/>
    <w:next w:val="Standard"/>
    <w:qFormat/>
    <w:pPr>
      <w:keepNext/>
      <w:spacing w:before="240" w:after="60"/>
      <w:outlineLvl w:val="1"/>
    </w:pPr>
    <w:rPr>
      <w:i/>
      <w:iCs/>
      <w:sz w:val="24"/>
    </w:rPr>
  </w:style>
  <w:style w:type="character" w:default="1" w:styleId="Absatz-Standardschriftart">
    <w:name w:val="Default Paragraph Font"/>
    <w:uiPriority w:val="1"/>
    <w:semiHidden/>
    <w:unhideWhenUsed/>
    <w:rsid w:val="001252DF"/>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1252DF"/>
  </w:style>
  <w:style w:type="paragraph" w:styleId="Kopfzeile">
    <w:name w:val="header"/>
    <w:basedOn w:val="Standard"/>
    <w:link w:val="KopfzeileZchn"/>
    <w:uiPriority w:val="99"/>
    <w:unhideWhenUsed/>
    <w:rsid w:val="00305365"/>
    <w:pPr>
      <w:tabs>
        <w:tab w:val="center" w:pos="4536"/>
        <w:tab w:val="right" w:pos="9072"/>
      </w:tabs>
    </w:pPr>
  </w:style>
  <w:style w:type="paragraph" w:styleId="Fuzeile">
    <w:name w:val="footer"/>
    <w:basedOn w:val="Standard"/>
    <w:link w:val="FuzeileZchn"/>
    <w:uiPriority w:val="99"/>
    <w:unhideWhenUsed/>
    <w:rsid w:val="00305365"/>
    <w:pPr>
      <w:tabs>
        <w:tab w:val="center" w:pos="4536"/>
        <w:tab w:val="right" w:pos="9072"/>
      </w:tabs>
    </w:pPr>
  </w:style>
  <w:style w:type="paragraph" w:styleId="Textkrper">
    <w:name w:val="Body Text"/>
    <w:basedOn w:val="Standard"/>
    <w:pPr>
      <w:spacing w:after="280"/>
    </w:pPr>
  </w:style>
  <w:style w:type="paragraph" w:styleId="Titel">
    <w:name w:val="Title"/>
    <w:basedOn w:val="Standard"/>
    <w:qFormat/>
    <w:pPr>
      <w:spacing w:after="60"/>
    </w:pPr>
    <w:rPr>
      <w:kern w:val="28"/>
    </w:rPr>
  </w:style>
  <w:style w:type="character" w:customStyle="1" w:styleId="Menpunkte">
    <w:name w:val="Menüpunkte"/>
    <w:rPr>
      <w:rFonts w:ascii="Univers 45 Light" w:hAnsi="Univers 45 Light" w:cs="Univers 45 Light"/>
      <w:caps/>
      <w:sz w:val="22"/>
      <w:szCs w:val="22"/>
    </w:rPr>
  </w:style>
  <w:style w:type="character" w:customStyle="1" w:styleId="Schaltflchen">
    <w:name w:val="Schaltflächen"/>
    <w:rPr>
      <w:rFonts w:ascii="Univers 45 Light" w:hAnsi="Univers 45 Light" w:cs="Univers 45 Light"/>
      <w:b/>
      <w:bCs/>
      <w:caps/>
      <w:sz w:val="22"/>
      <w:szCs w:val="22"/>
    </w:rPr>
  </w:style>
  <w:style w:type="paragraph" w:styleId="Index1">
    <w:name w:val="index 1"/>
    <w:basedOn w:val="Standard"/>
    <w:next w:val="Standard"/>
    <w:autoRedefine/>
    <w:semiHidden/>
    <w:pPr>
      <w:tabs>
        <w:tab w:val="right" w:leader="dot" w:pos="10092"/>
      </w:tabs>
      <w:ind w:left="220" w:hanging="220"/>
    </w:pPr>
    <w:rPr>
      <w:rFonts w:ascii="Times New Roman" w:hAnsi="Times New Roman" w:cs="Times New Roman"/>
    </w:r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uiPriority w:val="99"/>
    <w:rsid w:val="00464800"/>
    <w:pPr>
      <w:spacing w:before="100" w:beforeAutospacing="1" w:after="100" w:afterAutospacing="1"/>
    </w:pPr>
    <w:rPr>
      <w:rFonts w:ascii="Times New Roman" w:hAnsi="Times New Roman" w:cs="Times New Roman"/>
      <w:sz w:val="24"/>
    </w:rPr>
  </w:style>
  <w:style w:type="paragraph" w:styleId="Sprechblasentext">
    <w:name w:val="Balloon Text"/>
    <w:basedOn w:val="Standard"/>
    <w:semiHidden/>
    <w:rsid w:val="00A57330"/>
    <w:rPr>
      <w:rFonts w:ascii="Tahoma" w:hAnsi="Tahoma" w:cs="Tahoma"/>
      <w:sz w:val="16"/>
      <w:szCs w:val="16"/>
    </w:rPr>
  </w:style>
  <w:style w:type="character" w:customStyle="1" w:styleId="KopfzeileZchn">
    <w:name w:val="Kopfzeile Zchn"/>
    <w:basedOn w:val="Absatz-Standardschriftart"/>
    <w:link w:val="Kopfzeile"/>
    <w:uiPriority w:val="99"/>
    <w:rsid w:val="00305365"/>
    <w:rPr>
      <w:rFonts w:ascii="Calibri" w:hAnsi="Calibri" w:cs="Calibri"/>
      <w:sz w:val="22"/>
      <w:szCs w:val="24"/>
    </w:rPr>
  </w:style>
  <w:style w:type="character" w:customStyle="1" w:styleId="FuzeileZchn">
    <w:name w:val="Fußzeile Zchn"/>
    <w:basedOn w:val="Absatz-Standardschriftart"/>
    <w:link w:val="Fuzeile"/>
    <w:uiPriority w:val="99"/>
    <w:rsid w:val="00305365"/>
    <w:rPr>
      <w:rFonts w:ascii="Calibri" w:hAnsi="Calibri" w:cs="Calibri"/>
      <w:sz w:val="22"/>
      <w:szCs w:val="24"/>
    </w:rPr>
  </w:style>
  <w:style w:type="paragraph" w:styleId="Umschlagadresse">
    <w:name w:val="envelope address"/>
    <w:basedOn w:val="Standard"/>
    <w:uiPriority w:val="99"/>
    <w:semiHidden/>
    <w:unhideWhenUsed/>
    <w:rsid w:val="00305365"/>
    <w:pPr>
      <w:framePr w:w="4320" w:h="2160" w:hRule="exact" w:hSpace="141" w:wrap="auto" w:hAnchor="page" w:xAlign="center" w:yAlign="bottom"/>
      <w:ind w:left="1"/>
    </w:pPr>
    <w:rPr>
      <w:rFonts w:eastAsiaTheme="majorEastAsia" w:cstheme="majorBidi"/>
      <w:sz w:val="24"/>
    </w:rPr>
  </w:style>
  <w:style w:type="paragraph" w:styleId="Umschlagabsenderadresse">
    <w:name w:val="envelope return"/>
    <w:basedOn w:val="Standard"/>
    <w:uiPriority w:val="99"/>
    <w:semiHidden/>
    <w:unhideWhenUsed/>
    <w:rsid w:val="00305365"/>
    <w:rPr>
      <w:rFonts w:eastAsiaTheme="majorEastAsia" w:cstheme="majorBidi"/>
      <w:szCs w:val="20"/>
    </w:rPr>
  </w:style>
  <w:style w:type="character" w:customStyle="1" w:styleId="normaltextrun">
    <w:name w:val="normaltextrun"/>
    <w:basedOn w:val="Absatz-Standardschriftart"/>
    <w:rsid w:val="000B58E4"/>
  </w:style>
  <w:style w:type="character" w:customStyle="1" w:styleId="eop">
    <w:name w:val="eop"/>
    <w:basedOn w:val="Absatz-Standardschriftart"/>
    <w:rsid w:val="00813E8F"/>
  </w:style>
  <w:style w:type="paragraph" w:styleId="Listenabsatz">
    <w:name w:val="List Paragraph"/>
    <w:basedOn w:val="Standard"/>
    <w:uiPriority w:val="34"/>
    <w:qFormat/>
    <w:rsid w:val="00813E8F"/>
    <w:pPr>
      <w:ind w:left="720"/>
      <w:contextualSpacing/>
    </w:pPr>
  </w:style>
  <w:style w:type="character" w:styleId="NichtaufgelsteErwhnung">
    <w:name w:val="Unresolved Mention"/>
    <w:basedOn w:val="Absatz-Standardschriftart"/>
    <w:uiPriority w:val="99"/>
    <w:semiHidden/>
    <w:unhideWhenUsed/>
    <w:rsid w:val="00BA2C28"/>
    <w:rPr>
      <w:color w:val="605E5C"/>
      <w:shd w:val="clear" w:color="auto" w:fill="E1DFDD"/>
    </w:rPr>
  </w:style>
  <w:style w:type="character" w:styleId="BesuchterLink">
    <w:name w:val="FollowedHyperlink"/>
    <w:basedOn w:val="Absatz-Standardschriftart"/>
    <w:uiPriority w:val="99"/>
    <w:semiHidden/>
    <w:unhideWhenUsed/>
    <w:rsid w:val="00BA2C28"/>
    <w:rPr>
      <w:color w:val="954F72" w:themeColor="followedHyperlink"/>
      <w:u w:val="single"/>
    </w:rPr>
  </w:style>
  <w:style w:type="paragraph" w:customStyle="1" w:styleId="paragraph">
    <w:name w:val="paragraph"/>
    <w:basedOn w:val="Standard"/>
    <w:rsid w:val="00970329"/>
    <w:pPr>
      <w:spacing w:before="100" w:beforeAutospacing="1" w:after="100" w:afterAutospacing="1"/>
    </w:pPr>
    <w:rPr>
      <w:rFonts w:ascii="Times New Roman" w:hAnsi="Times New Roman" w:cs="Times New Roman"/>
      <w:sz w:val="24"/>
    </w:rPr>
  </w:style>
  <w:style w:type="character" w:styleId="Fett">
    <w:name w:val="Strong"/>
    <w:basedOn w:val="Absatz-Standardschriftart"/>
    <w:uiPriority w:val="22"/>
    <w:qFormat/>
    <w:rsid w:val="007C03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141">
      <w:bodyDiv w:val="1"/>
      <w:marLeft w:val="0"/>
      <w:marRight w:val="0"/>
      <w:marTop w:val="0"/>
      <w:marBottom w:val="0"/>
      <w:divBdr>
        <w:top w:val="none" w:sz="0" w:space="0" w:color="auto"/>
        <w:left w:val="none" w:sz="0" w:space="0" w:color="auto"/>
        <w:bottom w:val="none" w:sz="0" w:space="0" w:color="auto"/>
        <w:right w:val="none" w:sz="0" w:space="0" w:color="auto"/>
      </w:divBdr>
    </w:div>
    <w:div w:id="1425766091">
      <w:bodyDiv w:val="1"/>
      <w:marLeft w:val="0"/>
      <w:marRight w:val="0"/>
      <w:marTop w:val="0"/>
      <w:marBottom w:val="0"/>
      <w:divBdr>
        <w:top w:val="none" w:sz="0" w:space="0" w:color="auto"/>
        <w:left w:val="none" w:sz="0" w:space="0" w:color="auto"/>
        <w:bottom w:val="none" w:sz="0" w:space="0" w:color="auto"/>
        <w:right w:val="none" w:sz="0" w:space="0" w:color="auto"/>
      </w:divBdr>
    </w:div>
    <w:div w:id="2030637567">
      <w:bodyDiv w:val="1"/>
      <w:marLeft w:val="0"/>
      <w:marRight w:val="0"/>
      <w:marTop w:val="0"/>
      <w:marBottom w:val="0"/>
      <w:divBdr>
        <w:top w:val="none" w:sz="0" w:space="0" w:color="auto"/>
        <w:left w:val="none" w:sz="0" w:space="0" w:color="auto"/>
        <w:bottom w:val="none" w:sz="0" w:space="0" w:color="auto"/>
        <w:right w:val="none" w:sz="0" w:space="0" w:color="auto"/>
      </w:divBdr>
      <w:divsChild>
        <w:div w:id="1270359669">
          <w:marLeft w:val="0"/>
          <w:marRight w:val="0"/>
          <w:marTop w:val="0"/>
          <w:marBottom w:val="0"/>
          <w:divBdr>
            <w:top w:val="none" w:sz="0" w:space="0" w:color="auto"/>
            <w:left w:val="none" w:sz="0" w:space="0" w:color="auto"/>
            <w:bottom w:val="none" w:sz="0" w:space="0" w:color="auto"/>
            <w:right w:val="none" w:sz="0" w:space="0" w:color="auto"/>
          </w:divBdr>
        </w:div>
        <w:div w:id="1868519518">
          <w:marLeft w:val="0"/>
          <w:marRight w:val="0"/>
          <w:marTop w:val="0"/>
          <w:marBottom w:val="0"/>
          <w:divBdr>
            <w:top w:val="none" w:sz="0" w:space="0" w:color="auto"/>
            <w:left w:val="none" w:sz="0" w:space="0" w:color="auto"/>
            <w:bottom w:val="none" w:sz="0" w:space="0" w:color="auto"/>
            <w:right w:val="none" w:sz="0" w:space="0" w:color="auto"/>
          </w:divBdr>
        </w:div>
        <w:div w:id="535773798">
          <w:marLeft w:val="0"/>
          <w:marRight w:val="0"/>
          <w:marTop w:val="0"/>
          <w:marBottom w:val="0"/>
          <w:divBdr>
            <w:top w:val="none" w:sz="0" w:space="0" w:color="auto"/>
            <w:left w:val="none" w:sz="0" w:space="0" w:color="auto"/>
            <w:bottom w:val="none" w:sz="0" w:space="0" w:color="auto"/>
            <w:right w:val="none" w:sz="0" w:space="0" w:color="auto"/>
          </w:divBdr>
        </w:div>
        <w:div w:id="1447116691">
          <w:marLeft w:val="0"/>
          <w:marRight w:val="0"/>
          <w:marTop w:val="0"/>
          <w:marBottom w:val="0"/>
          <w:divBdr>
            <w:top w:val="none" w:sz="0" w:space="0" w:color="auto"/>
            <w:left w:val="none" w:sz="0" w:space="0" w:color="auto"/>
            <w:bottom w:val="none" w:sz="0" w:space="0" w:color="auto"/>
            <w:right w:val="none" w:sz="0" w:space="0" w:color="auto"/>
          </w:divBdr>
        </w:div>
        <w:div w:id="2092769602">
          <w:marLeft w:val="0"/>
          <w:marRight w:val="0"/>
          <w:marTop w:val="0"/>
          <w:marBottom w:val="0"/>
          <w:divBdr>
            <w:top w:val="none" w:sz="0" w:space="0" w:color="auto"/>
            <w:left w:val="none" w:sz="0" w:space="0" w:color="auto"/>
            <w:bottom w:val="none" w:sz="0" w:space="0" w:color="auto"/>
            <w:right w:val="none" w:sz="0" w:space="0" w:color="auto"/>
          </w:divBdr>
        </w:div>
        <w:div w:id="2099522250">
          <w:marLeft w:val="0"/>
          <w:marRight w:val="0"/>
          <w:marTop w:val="0"/>
          <w:marBottom w:val="0"/>
          <w:divBdr>
            <w:top w:val="none" w:sz="0" w:space="0" w:color="auto"/>
            <w:left w:val="none" w:sz="0" w:space="0" w:color="auto"/>
            <w:bottom w:val="none" w:sz="0" w:space="0" w:color="auto"/>
            <w:right w:val="none" w:sz="0" w:space="0" w:color="auto"/>
          </w:divBdr>
        </w:div>
        <w:div w:id="416901064">
          <w:marLeft w:val="0"/>
          <w:marRight w:val="0"/>
          <w:marTop w:val="0"/>
          <w:marBottom w:val="0"/>
          <w:divBdr>
            <w:top w:val="none" w:sz="0" w:space="0" w:color="auto"/>
            <w:left w:val="none" w:sz="0" w:space="0" w:color="auto"/>
            <w:bottom w:val="none" w:sz="0" w:space="0" w:color="auto"/>
            <w:right w:val="none" w:sz="0" w:space="0" w:color="auto"/>
          </w:divBdr>
        </w:div>
        <w:div w:id="2119333325">
          <w:marLeft w:val="0"/>
          <w:marRight w:val="0"/>
          <w:marTop w:val="0"/>
          <w:marBottom w:val="0"/>
          <w:divBdr>
            <w:top w:val="none" w:sz="0" w:space="0" w:color="auto"/>
            <w:left w:val="none" w:sz="0" w:space="0" w:color="auto"/>
            <w:bottom w:val="none" w:sz="0" w:space="0" w:color="auto"/>
            <w:right w:val="none" w:sz="0" w:space="0" w:color="auto"/>
          </w:divBdr>
        </w:div>
        <w:div w:id="1652171805">
          <w:marLeft w:val="0"/>
          <w:marRight w:val="0"/>
          <w:marTop w:val="0"/>
          <w:marBottom w:val="0"/>
          <w:divBdr>
            <w:top w:val="none" w:sz="0" w:space="0" w:color="auto"/>
            <w:left w:val="none" w:sz="0" w:space="0" w:color="auto"/>
            <w:bottom w:val="none" w:sz="0" w:space="0" w:color="auto"/>
            <w:right w:val="none" w:sz="0" w:space="0" w:color="auto"/>
          </w:divBdr>
        </w:div>
        <w:div w:id="2026859588">
          <w:marLeft w:val="0"/>
          <w:marRight w:val="0"/>
          <w:marTop w:val="0"/>
          <w:marBottom w:val="0"/>
          <w:divBdr>
            <w:top w:val="none" w:sz="0" w:space="0" w:color="auto"/>
            <w:left w:val="none" w:sz="0" w:space="0" w:color="auto"/>
            <w:bottom w:val="none" w:sz="0" w:space="0" w:color="auto"/>
            <w:right w:val="none" w:sz="0" w:space="0" w:color="auto"/>
          </w:divBdr>
        </w:div>
        <w:div w:id="669260206">
          <w:marLeft w:val="0"/>
          <w:marRight w:val="0"/>
          <w:marTop w:val="0"/>
          <w:marBottom w:val="0"/>
          <w:divBdr>
            <w:top w:val="none" w:sz="0" w:space="0" w:color="auto"/>
            <w:left w:val="none" w:sz="0" w:space="0" w:color="auto"/>
            <w:bottom w:val="none" w:sz="0" w:space="0" w:color="auto"/>
            <w:right w:val="none" w:sz="0" w:space="0" w:color="auto"/>
          </w:divBdr>
        </w:div>
        <w:div w:id="976571960">
          <w:marLeft w:val="0"/>
          <w:marRight w:val="0"/>
          <w:marTop w:val="0"/>
          <w:marBottom w:val="0"/>
          <w:divBdr>
            <w:top w:val="none" w:sz="0" w:space="0" w:color="auto"/>
            <w:left w:val="none" w:sz="0" w:space="0" w:color="auto"/>
            <w:bottom w:val="none" w:sz="0" w:space="0" w:color="auto"/>
            <w:right w:val="none" w:sz="0" w:space="0" w:color="auto"/>
          </w:divBdr>
        </w:div>
        <w:div w:id="1554463952">
          <w:marLeft w:val="0"/>
          <w:marRight w:val="0"/>
          <w:marTop w:val="0"/>
          <w:marBottom w:val="0"/>
          <w:divBdr>
            <w:top w:val="none" w:sz="0" w:space="0" w:color="auto"/>
            <w:left w:val="none" w:sz="0" w:space="0" w:color="auto"/>
            <w:bottom w:val="none" w:sz="0" w:space="0" w:color="auto"/>
            <w:right w:val="none" w:sz="0" w:space="0" w:color="auto"/>
          </w:divBdr>
        </w:div>
        <w:div w:id="453713608">
          <w:marLeft w:val="0"/>
          <w:marRight w:val="0"/>
          <w:marTop w:val="0"/>
          <w:marBottom w:val="0"/>
          <w:divBdr>
            <w:top w:val="none" w:sz="0" w:space="0" w:color="auto"/>
            <w:left w:val="none" w:sz="0" w:space="0" w:color="auto"/>
            <w:bottom w:val="none" w:sz="0" w:space="0" w:color="auto"/>
            <w:right w:val="none" w:sz="0" w:space="0" w:color="auto"/>
          </w:divBdr>
        </w:div>
        <w:div w:id="1801876750">
          <w:marLeft w:val="0"/>
          <w:marRight w:val="0"/>
          <w:marTop w:val="0"/>
          <w:marBottom w:val="0"/>
          <w:divBdr>
            <w:top w:val="none" w:sz="0" w:space="0" w:color="auto"/>
            <w:left w:val="none" w:sz="0" w:space="0" w:color="auto"/>
            <w:bottom w:val="none" w:sz="0" w:space="0" w:color="auto"/>
            <w:right w:val="none" w:sz="0" w:space="0" w:color="auto"/>
          </w:divBdr>
        </w:div>
        <w:div w:id="1413623694">
          <w:marLeft w:val="0"/>
          <w:marRight w:val="0"/>
          <w:marTop w:val="0"/>
          <w:marBottom w:val="0"/>
          <w:divBdr>
            <w:top w:val="none" w:sz="0" w:space="0" w:color="auto"/>
            <w:left w:val="none" w:sz="0" w:space="0" w:color="auto"/>
            <w:bottom w:val="none" w:sz="0" w:space="0" w:color="auto"/>
            <w:right w:val="none" w:sz="0" w:space="0" w:color="auto"/>
          </w:divBdr>
        </w:div>
        <w:div w:id="54668844">
          <w:marLeft w:val="0"/>
          <w:marRight w:val="0"/>
          <w:marTop w:val="0"/>
          <w:marBottom w:val="0"/>
          <w:divBdr>
            <w:top w:val="none" w:sz="0" w:space="0" w:color="auto"/>
            <w:left w:val="none" w:sz="0" w:space="0" w:color="auto"/>
            <w:bottom w:val="none" w:sz="0" w:space="0" w:color="auto"/>
            <w:right w:val="none" w:sz="0" w:space="0" w:color="auto"/>
          </w:divBdr>
        </w:div>
        <w:div w:id="1669406685">
          <w:marLeft w:val="0"/>
          <w:marRight w:val="0"/>
          <w:marTop w:val="0"/>
          <w:marBottom w:val="0"/>
          <w:divBdr>
            <w:top w:val="none" w:sz="0" w:space="0" w:color="auto"/>
            <w:left w:val="none" w:sz="0" w:space="0" w:color="auto"/>
            <w:bottom w:val="none" w:sz="0" w:space="0" w:color="auto"/>
            <w:right w:val="none" w:sz="0" w:space="0" w:color="auto"/>
          </w:divBdr>
        </w:div>
        <w:div w:id="1941135082">
          <w:marLeft w:val="0"/>
          <w:marRight w:val="0"/>
          <w:marTop w:val="0"/>
          <w:marBottom w:val="0"/>
          <w:divBdr>
            <w:top w:val="none" w:sz="0" w:space="0" w:color="auto"/>
            <w:left w:val="none" w:sz="0" w:space="0" w:color="auto"/>
            <w:bottom w:val="none" w:sz="0" w:space="0" w:color="auto"/>
            <w:right w:val="none" w:sz="0" w:space="0" w:color="auto"/>
          </w:divBdr>
        </w:div>
        <w:div w:id="1638073268">
          <w:marLeft w:val="0"/>
          <w:marRight w:val="0"/>
          <w:marTop w:val="0"/>
          <w:marBottom w:val="0"/>
          <w:divBdr>
            <w:top w:val="none" w:sz="0" w:space="0" w:color="auto"/>
            <w:left w:val="none" w:sz="0" w:space="0" w:color="auto"/>
            <w:bottom w:val="none" w:sz="0" w:space="0" w:color="auto"/>
            <w:right w:val="none" w:sz="0" w:space="0" w:color="auto"/>
          </w:divBdr>
        </w:div>
        <w:div w:id="429203525">
          <w:marLeft w:val="0"/>
          <w:marRight w:val="0"/>
          <w:marTop w:val="0"/>
          <w:marBottom w:val="0"/>
          <w:divBdr>
            <w:top w:val="none" w:sz="0" w:space="0" w:color="auto"/>
            <w:left w:val="none" w:sz="0" w:space="0" w:color="auto"/>
            <w:bottom w:val="none" w:sz="0" w:space="0" w:color="auto"/>
            <w:right w:val="none" w:sz="0" w:space="0" w:color="auto"/>
          </w:divBdr>
        </w:div>
        <w:div w:id="2032876126">
          <w:marLeft w:val="0"/>
          <w:marRight w:val="0"/>
          <w:marTop w:val="0"/>
          <w:marBottom w:val="0"/>
          <w:divBdr>
            <w:top w:val="none" w:sz="0" w:space="0" w:color="auto"/>
            <w:left w:val="none" w:sz="0" w:space="0" w:color="auto"/>
            <w:bottom w:val="none" w:sz="0" w:space="0" w:color="auto"/>
            <w:right w:val="none" w:sz="0" w:space="0" w:color="auto"/>
          </w:divBdr>
        </w:div>
        <w:div w:id="801919982">
          <w:marLeft w:val="0"/>
          <w:marRight w:val="0"/>
          <w:marTop w:val="0"/>
          <w:marBottom w:val="0"/>
          <w:divBdr>
            <w:top w:val="none" w:sz="0" w:space="0" w:color="auto"/>
            <w:left w:val="none" w:sz="0" w:space="0" w:color="auto"/>
            <w:bottom w:val="none" w:sz="0" w:space="0" w:color="auto"/>
            <w:right w:val="none" w:sz="0" w:space="0" w:color="auto"/>
          </w:divBdr>
        </w:div>
        <w:div w:id="1654528242">
          <w:marLeft w:val="0"/>
          <w:marRight w:val="0"/>
          <w:marTop w:val="0"/>
          <w:marBottom w:val="0"/>
          <w:divBdr>
            <w:top w:val="none" w:sz="0" w:space="0" w:color="auto"/>
            <w:left w:val="none" w:sz="0" w:space="0" w:color="auto"/>
            <w:bottom w:val="none" w:sz="0" w:space="0" w:color="auto"/>
            <w:right w:val="none" w:sz="0" w:space="0" w:color="auto"/>
          </w:divBdr>
        </w:div>
        <w:div w:id="293371549">
          <w:marLeft w:val="0"/>
          <w:marRight w:val="0"/>
          <w:marTop w:val="0"/>
          <w:marBottom w:val="0"/>
          <w:divBdr>
            <w:top w:val="none" w:sz="0" w:space="0" w:color="auto"/>
            <w:left w:val="none" w:sz="0" w:space="0" w:color="auto"/>
            <w:bottom w:val="none" w:sz="0" w:space="0" w:color="auto"/>
            <w:right w:val="none" w:sz="0" w:space="0" w:color="auto"/>
          </w:divBdr>
        </w:div>
        <w:div w:id="1859734361">
          <w:marLeft w:val="0"/>
          <w:marRight w:val="0"/>
          <w:marTop w:val="0"/>
          <w:marBottom w:val="0"/>
          <w:divBdr>
            <w:top w:val="none" w:sz="0" w:space="0" w:color="auto"/>
            <w:left w:val="none" w:sz="0" w:space="0" w:color="auto"/>
            <w:bottom w:val="none" w:sz="0" w:space="0" w:color="auto"/>
            <w:right w:val="none" w:sz="0" w:space="0" w:color="auto"/>
          </w:divBdr>
        </w:div>
        <w:div w:id="657154327">
          <w:marLeft w:val="0"/>
          <w:marRight w:val="0"/>
          <w:marTop w:val="0"/>
          <w:marBottom w:val="0"/>
          <w:divBdr>
            <w:top w:val="none" w:sz="0" w:space="0" w:color="auto"/>
            <w:left w:val="none" w:sz="0" w:space="0" w:color="auto"/>
            <w:bottom w:val="none" w:sz="0" w:space="0" w:color="auto"/>
            <w:right w:val="none" w:sz="0" w:space="0" w:color="auto"/>
          </w:divBdr>
        </w:div>
        <w:div w:id="1648784163">
          <w:marLeft w:val="0"/>
          <w:marRight w:val="0"/>
          <w:marTop w:val="0"/>
          <w:marBottom w:val="0"/>
          <w:divBdr>
            <w:top w:val="none" w:sz="0" w:space="0" w:color="auto"/>
            <w:left w:val="none" w:sz="0" w:space="0" w:color="auto"/>
            <w:bottom w:val="none" w:sz="0" w:space="0" w:color="auto"/>
            <w:right w:val="none" w:sz="0" w:space="0" w:color="auto"/>
          </w:divBdr>
        </w:div>
        <w:div w:id="1111168271">
          <w:marLeft w:val="0"/>
          <w:marRight w:val="0"/>
          <w:marTop w:val="0"/>
          <w:marBottom w:val="0"/>
          <w:divBdr>
            <w:top w:val="none" w:sz="0" w:space="0" w:color="auto"/>
            <w:left w:val="none" w:sz="0" w:space="0" w:color="auto"/>
            <w:bottom w:val="none" w:sz="0" w:space="0" w:color="auto"/>
            <w:right w:val="none" w:sz="0" w:space="0" w:color="auto"/>
          </w:divBdr>
        </w:div>
      </w:divsChild>
    </w:div>
    <w:div w:id="2076123460">
      <w:bodyDiv w:val="1"/>
      <w:marLeft w:val="0"/>
      <w:marRight w:val="0"/>
      <w:marTop w:val="0"/>
      <w:marBottom w:val="0"/>
      <w:divBdr>
        <w:top w:val="none" w:sz="0" w:space="0" w:color="auto"/>
        <w:left w:val="none" w:sz="0" w:space="0" w:color="auto"/>
        <w:bottom w:val="none" w:sz="0" w:space="0" w:color="auto"/>
        <w:right w:val="none" w:sz="0" w:space="0" w:color="auto"/>
      </w:divBdr>
      <w:divsChild>
        <w:div w:id="185943199">
          <w:marLeft w:val="0"/>
          <w:marRight w:val="0"/>
          <w:marTop w:val="0"/>
          <w:marBottom w:val="0"/>
          <w:divBdr>
            <w:top w:val="none" w:sz="0" w:space="0" w:color="auto"/>
            <w:left w:val="none" w:sz="0" w:space="0" w:color="auto"/>
            <w:bottom w:val="none" w:sz="0" w:space="0" w:color="auto"/>
            <w:right w:val="none" w:sz="0" w:space="0" w:color="auto"/>
          </w:divBdr>
        </w:div>
        <w:div w:id="487790905">
          <w:marLeft w:val="0"/>
          <w:marRight w:val="0"/>
          <w:marTop w:val="0"/>
          <w:marBottom w:val="0"/>
          <w:divBdr>
            <w:top w:val="none" w:sz="0" w:space="0" w:color="auto"/>
            <w:left w:val="none" w:sz="0" w:space="0" w:color="auto"/>
            <w:bottom w:val="none" w:sz="0" w:space="0" w:color="auto"/>
            <w:right w:val="none" w:sz="0" w:space="0" w:color="auto"/>
          </w:divBdr>
        </w:div>
        <w:div w:id="794717769">
          <w:marLeft w:val="0"/>
          <w:marRight w:val="0"/>
          <w:marTop w:val="0"/>
          <w:marBottom w:val="0"/>
          <w:divBdr>
            <w:top w:val="none" w:sz="0" w:space="0" w:color="auto"/>
            <w:left w:val="none" w:sz="0" w:space="0" w:color="auto"/>
            <w:bottom w:val="none" w:sz="0" w:space="0" w:color="auto"/>
            <w:right w:val="none" w:sz="0" w:space="0" w:color="auto"/>
          </w:divBdr>
        </w:div>
        <w:div w:id="249436129">
          <w:marLeft w:val="0"/>
          <w:marRight w:val="0"/>
          <w:marTop w:val="0"/>
          <w:marBottom w:val="0"/>
          <w:divBdr>
            <w:top w:val="none" w:sz="0" w:space="0" w:color="auto"/>
            <w:left w:val="none" w:sz="0" w:space="0" w:color="auto"/>
            <w:bottom w:val="none" w:sz="0" w:space="0" w:color="auto"/>
            <w:right w:val="none" w:sz="0" w:space="0" w:color="auto"/>
          </w:divBdr>
        </w:div>
        <w:div w:id="872428485">
          <w:marLeft w:val="0"/>
          <w:marRight w:val="0"/>
          <w:marTop w:val="0"/>
          <w:marBottom w:val="0"/>
          <w:divBdr>
            <w:top w:val="none" w:sz="0" w:space="0" w:color="auto"/>
            <w:left w:val="none" w:sz="0" w:space="0" w:color="auto"/>
            <w:bottom w:val="none" w:sz="0" w:space="0" w:color="auto"/>
            <w:right w:val="none" w:sz="0" w:space="0" w:color="auto"/>
          </w:divBdr>
        </w:div>
        <w:div w:id="686176316">
          <w:marLeft w:val="0"/>
          <w:marRight w:val="0"/>
          <w:marTop w:val="0"/>
          <w:marBottom w:val="0"/>
          <w:divBdr>
            <w:top w:val="none" w:sz="0" w:space="0" w:color="auto"/>
            <w:left w:val="none" w:sz="0" w:space="0" w:color="auto"/>
            <w:bottom w:val="none" w:sz="0" w:space="0" w:color="auto"/>
            <w:right w:val="none" w:sz="0" w:space="0" w:color="auto"/>
          </w:divBdr>
        </w:div>
        <w:div w:id="1911429887">
          <w:marLeft w:val="0"/>
          <w:marRight w:val="0"/>
          <w:marTop w:val="0"/>
          <w:marBottom w:val="0"/>
          <w:divBdr>
            <w:top w:val="none" w:sz="0" w:space="0" w:color="auto"/>
            <w:left w:val="none" w:sz="0" w:space="0" w:color="auto"/>
            <w:bottom w:val="none" w:sz="0" w:space="0" w:color="auto"/>
            <w:right w:val="none" w:sz="0" w:space="0" w:color="auto"/>
          </w:divBdr>
        </w:div>
        <w:div w:id="1055814190">
          <w:marLeft w:val="0"/>
          <w:marRight w:val="0"/>
          <w:marTop w:val="0"/>
          <w:marBottom w:val="0"/>
          <w:divBdr>
            <w:top w:val="none" w:sz="0" w:space="0" w:color="auto"/>
            <w:left w:val="none" w:sz="0" w:space="0" w:color="auto"/>
            <w:bottom w:val="none" w:sz="0" w:space="0" w:color="auto"/>
            <w:right w:val="none" w:sz="0" w:space="0" w:color="auto"/>
          </w:divBdr>
        </w:div>
        <w:div w:id="2022389092">
          <w:marLeft w:val="0"/>
          <w:marRight w:val="0"/>
          <w:marTop w:val="0"/>
          <w:marBottom w:val="0"/>
          <w:divBdr>
            <w:top w:val="none" w:sz="0" w:space="0" w:color="auto"/>
            <w:left w:val="none" w:sz="0" w:space="0" w:color="auto"/>
            <w:bottom w:val="none" w:sz="0" w:space="0" w:color="auto"/>
            <w:right w:val="none" w:sz="0" w:space="0" w:color="auto"/>
          </w:divBdr>
        </w:div>
        <w:div w:id="1730032075">
          <w:marLeft w:val="0"/>
          <w:marRight w:val="0"/>
          <w:marTop w:val="0"/>
          <w:marBottom w:val="0"/>
          <w:divBdr>
            <w:top w:val="none" w:sz="0" w:space="0" w:color="auto"/>
            <w:left w:val="none" w:sz="0" w:space="0" w:color="auto"/>
            <w:bottom w:val="none" w:sz="0" w:space="0" w:color="auto"/>
            <w:right w:val="none" w:sz="0" w:space="0" w:color="auto"/>
          </w:divBdr>
        </w:div>
        <w:div w:id="1029375645">
          <w:marLeft w:val="0"/>
          <w:marRight w:val="0"/>
          <w:marTop w:val="0"/>
          <w:marBottom w:val="0"/>
          <w:divBdr>
            <w:top w:val="none" w:sz="0" w:space="0" w:color="auto"/>
            <w:left w:val="none" w:sz="0" w:space="0" w:color="auto"/>
            <w:bottom w:val="none" w:sz="0" w:space="0" w:color="auto"/>
            <w:right w:val="none" w:sz="0" w:space="0" w:color="auto"/>
          </w:divBdr>
        </w:div>
        <w:div w:id="1207526544">
          <w:marLeft w:val="0"/>
          <w:marRight w:val="0"/>
          <w:marTop w:val="0"/>
          <w:marBottom w:val="0"/>
          <w:divBdr>
            <w:top w:val="none" w:sz="0" w:space="0" w:color="auto"/>
            <w:left w:val="none" w:sz="0" w:space="0" w:color="auto"/>
            <w:bottom w:val="none" w:sz="0" w:space="0" w:color="auto"/>
            <w:right w:val="none" w:sz="0" w:space="0" w:color="auto"/>
          </w:divBdr>
        </w:div>
        <w:div w:id="13384524">
          <w:marLeft w:val="0"/>
          <w:marRight w:val="0"/>
          <w:marTop w:val="0"/>
          <w:marBottom w:val="0"/>
          <w:divBdr>
            <w:top w:val="none" w:sz="0" w:space="0" w:color="auto"/>
            <w:left w:val="none" w:sz="0" w:space="0" w:color="auto"/>
            <w:bottom w:val="none" w:sz="0" w:space="0" w:color="auto"/>
            <w:right w:val="none" w:sz="0" w:space="0" w:color="auto"/>
          </w:divBdr>
        </w:div>
        <w:div w:id="1972132420">
          <w:marLeft w:val="0"/>
          <w:marRight w:val="0"/>
          <w:marTop w:val="0"/>
          <w:marBottom w:val="0"/>
          <w:divBdr>
            <w:top w:val="none" w:sz="0" w:space="0" w:color="auto"/>
            <w:left w:val="none" w:sz="0" w:space="0" w:color="auto"/>
            <w:bottom w:val="none" w:sz="0" w:space="0" w:color="auto"/>
            <w:right w:val="none" w:sz="0" w:space="0" w:color="auto"/>
          </w:divBdr>
        </w:div>
        <w:div w:id="2008551699">
          <w:marLeft w:val="0"/>
          <w:marRight w:val="0"/>
          <w:marTop w:val="0"/>
          <w:marBottom w:val="0"/>
          <w:divBdr>
            <w:top w:val="none" w:sz="0" w:space="0" w:color="auto"/>
            <w:left w:val="none" w:sz="0" w:space="0" w:color="auto"/>
            <w:bottom w:val="none" w:sz="0" w:space="0" w:color="auto"/>
            <w:right w:val="none" w:sz="0" w:space="0" w:color="auto"/>
          </w:divBdr>
        </w:div>
        <w:div w:id="210461022">
          <w:marLeft w:val="0"/>
          <w:marRight w:val="0"/>
          <w:marTop w:val="0"/>
          <w:marBottom w:val="0"/>
          <w:divBdr>
            <w:top w:val="none" w:sz="0" w:space="0" w:color="auto"/>
            <w:left w:val="none" w:sz="0" w:space="0" w:color="auto"/>
            <w:bottom w:val="none" w:sz="0" w:space="0" w:color="auto"/>
            <w:right w:val="none" w:sz="0" w:space="0" w:color="auto"/>
          </w:divBdr>
        </w:div>
        <w:div w:id="2142650175">
          <w:marLeft w:val="0"/>
          <w:marRight w:val="0"/>
          <w:marTop w:val="0"/>
          <w:marBottom w:val="0"/>
          <w:divBdr>
            <w:top w:val="none" w:sz="0" w:space="0" w:color="auto"/>
            <w:left w:val="none" w:sz="0" w:space="0" w:color="auto"/>
            <w:bottom w:val="none" w:sz="0" w:space="0" w:color="auto"/>
            <w:right w:val="none" w:sz="0" w:space="0" w:color="auto"/>
          </w:divBdr>
        </w:div>
        <w:div w:id="1583102872">
          <w:marLeft w:val="0"/>
          <w:marRight w:val="0"/>
          <w:marTop w:val="0"/>
          <w:marBottom w:val="0"/>
          <w:divBdr>
            <w:top w:val="none" w:sz="0" w:space="0" w:color="auto"/>
            <w:left w:val="none" w:sz="0" w:space="0" w:color="auto"/>
            <w:bottom w:val="none" w:sz="0" w:space="0" w:color="auto"/>
            <w:right w:val="none" w:sz="0" w:space="0" w:color="auto"/>
          </w:divBdr>
        </w:div>
        <w:div w:id="1059087132">
          <w:marLeft w:val="0"/>
          <w:marRight w:val="0"/>
          <w:marTop w:val="0"/>
          <w:marBottom w:val="0"/>
          <w:divBdr>
            <w:top w:val="none" w:sz="0" w:space="0" w:color="auto"/>
            <w:left w:val="none" w:sz="0" w:space="0" w:color="auto"/>
            <w:bottom w:val="none" w:sz="0" w:space="0" w:color="auto"/>
            <w:right w:val="none" w:sz="0" w:space="0" w:color="auto"/>
          </w:divBdr>
        </w:div>
        <w:div w:id="1444959165">
          <w:marLeft w:val="0"/>
          <w:marRight w:val="0"/>
          <w:marTop w:val="0"/>
          <w:marBottom w:val="0"/>
          <w:divBdr>
            <w:top w:val="none" w:sz="0" w:space="0" w:color="auto"/>
            <w:left w:val="none" w:sz="0" w:space="0" w:color="auto"/>
            <w:bottom w:val="none" w:sz="0" w:space="0" w:color="auto"/>
            <w:right w:val="none" w:sz="0" w:space="0" w:color="auto"/>
          </w:divBdr>
        </w:div>
        <w:div w:id="192380205">
          <w:marLeft w:val="0"/>
          <w:marRight w:val="0"/>
          <w:marTop w:val="0"/>
          <w:marBottom w:val="0"/>
          <w:divBdr>
            <w:top w:val="none" w:sz="0" w:space="0" w:color="auto"/>
            <w:left w:val="none" w:sz="0" w:space="0" w:color="auto"/>
            <w:bottom w:val="none" w:sz="0" w:space="0" w:color="auto"/>
            <w:right w:val="none" w:sz="0" w:space="0" w:color="auto"/>
          </w:divBdr>
        </w:div>
        <w:div w:id="1544245813">
          <w:marLeft w:val="0"/>
          <w:marRight w:val="0"/>
          <w:marTop w:val="0"/>
          <w:marBottom w:val="0"/>
          <w:divBdr>
            <w:top w:val="none" w:sz="0" w:space="0" w:color="auto"/>
            <w:left w:val="none" w:sz="0" w:space="0" w:color="auto"/>
            <w:bottom w:val="none" w:sz="0" w:space="0" w:color="auto"/>
            <w:right w:val="none" w:sz="0" w:space="0" w:color="auto"/>
          </w:divBdr>
        </w:div>
        <w:div w:id="1307663265">
          <w:marLeft w:val="0"/>
          <w:marRight w:val="0"/>
          <w:marTop w:val="0"/>
          <w:marBottom w:val="0"/>
          <w:divBdr>
            <w:top w:val="none" w:sz="0" w:space="0" w:color="auto"/>
            <w:left w:val="none" w:sz="0" w:space="0" w:color="auto"/>
            <w:bottom w:val="none" w:sz="0" w:space="0" w:color="auto"/>
            <w:right w:val="none" w:sz="0" w:space="0" w:color="auto"/>
          </w:divBdr>
        </w:div>
        <w:div w:id="1381132670">
          <w:marLeft w:val="0"/>
          <w:marRight w:val="0"/>
          <w:marTop w:val="0"/>
          <w:marBottom w:val="0"/>
          <w:divBdr>
            <w:top w:val="none" w:sz="0" w:space="0" w:color="auto"/>
            <w:left w:val="none" w:sz="0" w:space="0" w:color="auto"/>
            <w:bottom w:val="none" w:sz="0" w:space="0" w:color="auto"/>
            <w:right w:val="none" w:sz="0" w:space="0" w:color="auto"/>
          </w:divBdr>
        </w:div>
        <w:div w:id="996299348">
          <w:marLeft w:val="0"/>
          <w:marRight w:val="0"/>
          <w:marTop w:val="0"/>
          <w:marBottom w:val="0"/>
          <w:divBdr>
            <w:top w:val="none" w:sz="0" w:space="0" w:color="auto"/>
            <w:left w:val="none" w:sz="0" w:space="0" w:color="auto"/>
            <w:bottom w:val="none" w:sz="0" w:space="0" w:color="auto"/>
            <w:right w:val="none" w:sz="0" w:space="0" w:color="auto"/>
          </w:divBdr>
        </w:div>
        <w:div w:id="2034647399">
          <w:marLeft w:val="0"/>
          <w:marRight w:val="0"/>
          <w:marTop w:val="0"/>
          <w:marBottom w:val="0"/>
          <w:divBdr>
            <w:top w:val="none" w:sz="0" w:space="0" w:color="auto"/>
            <w:left w:val="none" w:sz="0" w:space="0" w:color="auto"/>
            <w:bottom w:val="none" w:sz="0" w:space="0" w:color="auto"/>
            <w:right w:val="none" w:sz="0" w:space="0" w:color="auto"/>
          </w:divBdr>
        </w:div>
        <w:div w:id="540629324">
          <w:marLeft w:val="0"/>
          <w:marRight w:val="0"/>
          <w:marTop w:val="0"/>
          <w:marBottom w:val="0"/>
          <w:divBdr>
            <w:top w:val="none" w:sz="0" w:space="0" w:color="auto"/>
            <w:left w:val="none" w:sz="0" w:space="0" w:color="auto"/>
            <w:bottom w:val="none" w:sz="0" w:space="0" w:color="auto"/>
            <w:right w:val="none" w:sz="0" w:space="0" w:color="auto"/>
          </w:divBdr>
        </w:div>
        <w:div w:id="1696418782">
          <w:marLeft w:val="0"/>
          <w:marRight w:val="0"/>
          <w:marTop w:val="0"/>
          <w:marBottom w:val="0"/>
          <w:divBdr>
            <w:top w:val="none" w:sz="0" w:space="0" w:color="auto"/>
            <w:left w:val="none" w:sz="0" w:space="0" w:color="auto"/>
            <w:bottom w:val="none" w:sz="0" w:space="0" w:color="auto"/>
            <w:right w:val="none" w:sz="0" w:space="0" w:color="auto"/>
          </w:divBdr>
        </w:div>
        <w:div w:id="41755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w-3malE.de/zukunftsheldinn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w-3male.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2E7C6-82DA-433C-AAD0-92F3BA0A97EA}">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4961</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Standard-Dokumentenvorlage (LEW-MAKRO Version 2.1)</vt:lpstr>
    </vt:vector>
  </TitlesOfParts>
  <Company>LEW Augsburg</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Standard-Dokumentenvorlage (LEW-MAKRO Version 2.1)</dc:title>
  <dc:creator>Butters, Ingo  ERS-K-K</dc:creator>
  <cp:keywords>LEW-MAKROS</cp:keywords>
  <dc:description>Modifizierte Dok-Vorlage für neues LEW-CD mit drei Makros</dc:description>
  <cp:lastModifiedBy>lkolberg</cp:lastModifiedBy>
  <cp:revision>2</cp:revision>
  <cp:lastPrinted>2023-07-20T07:21:00Z</cp:lastPrinted>
  <dcterms:created xsi:type="dcterms:W3CDTF">2023-08-03T07:07:00Z</dcterms:created>
  <dcterms:modified xsi:type="dcterms:W3CDTF">2023-08-03T07:07:00Z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01ED-D0B9-8CBA-5607</vt:lpwstr>
  </property>
</Properties>
</file>